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7186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30DC5CF3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51966A53" w14:textId="5D3E0F43" w:rsidR="00AB024A" w:rsidRP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B024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POTRZEBY LOKALNEGO RYNKU PRACY </w:t>
      </w:r>
    </w:p>
    <w:p w14:paraId="1279CA92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 </w:t>
      </w:r>
    </w:p>
    <w:p w14:paraId="655D0EDD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3E102D98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0DB1FCFC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0042FE15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251A1764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75000DCD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1E1E5BB9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0DB19191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702A147B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1960A45A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2B8DD94D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7BD6392F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645CB496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5388C9B7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41AF488C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7C7EFF3E" w14:textId="77777777" w:rsidR="00AB024A" w:rsidRDefault="00AB024A" w:rsidP="00AB024A">
      <w:pPr>
        <w:pStyle w:val="Default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2F12EC4E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3F4F1840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7A1569B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57DA1BC2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5919721F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55BDB85E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D882EFE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1436E5D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538FE94F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F4AC028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10C484E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2A05E360" w14:textId="77777777" w:rsid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04002CB4" w14:textId="77777777" w:rsidR="00AB024A" w:rsidRPr="00AB024A" w:rsidRDefault="00AB024A" w:rsidP="00AB024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B024A">
        <w:rPr>
          <w:rFonts w:ascii="Times New Roman" w:hAnsi="Times New Roman" w:cs="Times New Roman"/>
          <w:b/>
          <w:bCs/>
          <w:color w:val="0070C0"/>
          <w:sz w:val="28"/>
          <w:szCs w:val="28"/>
        </w:rPr>
        <w:t>2023 r.</w:t>
      </w:r>
    </w:p>
    <w:p w14:paraId="15BFA9FE" w14:textId="77777777" w:rsidR="00AB024A" w:rsidRDefault="00AB024A" w:rsidP="00AB024A">
      <w:pPr>
        <w:pStyle w:val="Bezodstpw"/>
        <w:rPr>
          <w:rFonts w:ascii="Times New Roman" w:hAnsi="Times New Roman" w:cs="Times New Roman"/>
          <w:b/>
          <w:color w:val="0070C0"/>
        </w:rPr>
      </w:pPr>
    </w:p>
    <w:p w14:paraId="74E93C61" w14:textId="77777777" w:rsidR="00AB024A" w:rsidRDefault="00AB024A" w:rsidP="00AB024A">
      <w:pPr>
        <w:tabs>
          <w:tab w:val="left" w:pos="142"/>
        </w:tabs>
        <w:ind w:left="142" w:hanging="142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*kolorem 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>niebieskim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zostały oznaczone 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>GŁÓWNE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>GRUPY ZAWODÓW (ZAWODY DEFICYTOWE)</w:t>
      </w:r>
    </w:p>
    <w:p w14:paraId="32BE3D8A" w14:textId="77777777" w:rsidR="00AB024A" w:rsidRDefault="00AB024A" w:rsidP="00AB024A">
      <w:pPr>
        <w:tabs>
          <w:tab w:val="left" w:pos="142"/>
        </w:tabs>
        <w:ind w:left="142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*kolorem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czarnym </w:t>
      </w:r>
      <w:r>
        <w:rPr>
          <w:rFonts w:ascii="Times New Roman" w:hAnsi="Times New Roman" w:cs="Times New Roman"/>
          <w:sz w:val="20"/>
          <w:szCs w:val="20"/>
        </w:rPr>
        <w:t xml:space="preserve">zostały oznaczone </w:t>
      </w:r>
      <w:r>
        <w:rPr>
          <w:rFonts w:ascii="Times New Roman" w:hAnsi="Times New Roman" w:cs="Times New Roman"/>
          <w:b/>
          <w:bCs/>
          <w:sz w:val="20"/>
          <w:szCs w:val="20"/>
        </w:rPr>
        <w:t>PODKATEGORIE ZAWODÓW W DANEJ GRUPIE ZAWODÓW DEFICYTOWYCH</w:t>
      </w:r>
    </w:p>
    <w:p w14:paraId="474BAAFA" w14:textId="77777777" w:rsidR="00AB024A" w:rsidRDefault="00AB024A" w:rsidP="00AB024A">
      <w:pPr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Z OPISAMI POSZCZEGÓLNYCH ZAWODÓW DEFICYTOWYCH MOŻNA SIĘ ZAPOZNAĆ NA STRONIE INTERNETOWEJ: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br/>
      </w:r>
      <w:hyperlink r:id="rId7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http://wegrow.praca.gov.pl/rynek-pracy/bazy-danych/klasyfikacja-zawodow-i-specjalnosci/wyszukiwarka-opisow-zawodow</w:t>
        </w:r>
      </w:hyperlink>
      <w:r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14:paraId="72CECFDA" w14:textId="3B4BB77C" w:rsidR="00AB024A" w:rsidRDefault="00AB024A" w:rsidP="00AB02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CAF07A" w14:textId="77777777" w:rsidR="00AB024A" w:rsidRDefault="00AB024A" w:rsidP="00AB02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F20F06" w14:textId="7DCCF7CF" w:rsidR="00AB024A" w:rsidRDefault="00AB024A" w:rsidP="00AB02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Lista zawodów i specjalności, na które prognozuje się zapotrzebowanie na rynku pracy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powiecie węgrowskim w 2023 roku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AB024A" w14:paraId="5CA952D9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AB77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Hlk30671375"/>
            <w:bookmarkStart w:id="1" w:name="_Hlk30671738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BETONIARZE I ZBROJARZE:</w:t>
            </w:r>
          </w:p>
          <w:p w14:paraId="56AEBF02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711401 – betoniarz</w:t>
            </w:r>
          </w:p>
          <w:p w14:paraId="08E29436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711402 – betoniarz-zbrojarz </w:t>
            </w:r>
          </w:p>
          <w:p w14:paraId="775C7EFB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817114 – operator urządzeń warzelni</w:t>
            </w:r>
          </w:p>
          <w:p w14:paraId="32805932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711403 – palowniczy</w:t>
            </w:r>
          </w:p>
          <w:p w14:paraId="00EAB04E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711490 – pozostali betoniarze, betoniarze zbrojarze i pokrewni</w:t>
            </w:r>
          </w:p>
          <w:p w14:paraId="467A4B58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711404 – zbrojarz</w:t>
            </w:r>
          </w:p>
        </w:tc>
      </w:tr>
      <w:tr w:rsidR="00AB024A" w14:paraId="3F01A416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3901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BRUKARZE:</w:t>
            </w:r>
          </w:p>
          <w:p w14:paraId="2983C3F7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711205 – brukarz</w:t>
            </w:r>
          </w:p>
        </w:tc>
      </w:tr>
      <w:tr w:rsidR="00AB024A" w14:paraId="17B92887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B32A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CIEŚLE I STOLARZE BUDOWLANI:</w:t>
            </w:r>
          </w:p>
          <w:p w14:paraId="5EE61D8F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711501 – cieśla</w:t>
            </w:r>
          </w:p>
          <w:p w14:paraId="3D08E5D8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711502 – cieśla szalunkowy</w:t>
            </w:r>
          </w:p>
          <w:p w14:paraId="196662B7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711503 – stolarz budowlany</w:t>
            </w:r>
          </w:p>
          <w:p w14:paraId="07E5D8C1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711590 – pozostali cieśle i stolarze budowlani</w:t>
            </w:r>
          </w:p>
        </w:tc>
      </w:tr>
      <w:tr w:rsidR="00AB024A" w14:paraId="1DD5A8E7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704D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CUKIERNICY:</w:t>
            </w:r>
          </w:p>
          <w:p w14:paraId="036508BA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751201 – cukiernik</w:t>
            </w:r>
          </w:p>
          <w:p w14:paraId="560C7760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751202 – dekorator wyrobów cukierniczych</w:t>
            </w:r>
          </w:p>
          <w:p w14:paraId="374C735E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751203 – karmelarz</w:t>
            </w:r>
          </w:p>
          <w:p w14:paraId="0AF2C0A8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932906 – pomocnik ciastkarza</w:t>
            </w:r>
          </w:p>
        </w:tc>
      </w:tr>
      <w:tr w:rsidR="00AB024A" w14:paraId="7CB7663D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5E6A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DEKARZE I BLACHARZE BUDOWLANI:</w:t>
            </w:r>
          </w:p>
          <w:p w14:paraId="03DBE0B4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712101 – dekarz</w:t>
            </w:r>
          </w:p>
          <w:p w14:paraId="254804DA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721301 – blacharz</w:t>
            </w:r>
          </w:p>
          <w:p w14:paraId="56EEE028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721302 – blacharz budowlany</w:t>
            </w:r>
          </w:p>
          <w:p w14:paraId="251A4AE1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721303 – blacharz izolacji przemysłowych</w:t>
            </w:r>
          </w:p>
        </w:tc>
      </w:tr>
      <w:tr w:rsidR="00AB024A" w14:paraId="6D07821F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1D76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ELEKTRYCY, ELEKTROMECHANICY I ELEKTROMONTERZY:</w:t>
            </w:r>
          </w:p>
          <w:p w14:paraId="24A8EF8A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7411 – elektrycy budowlani i pokrewni</w:t>
            </w:r>
          </w:p>
          <w:p w14:paraId="7FFA5965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7412 – elektromechanicy i elektromonterzy</w:t>
            </w:r>
          </w:p>
          <w:p w14:paraId="424476D8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7413 – monterzy linii elektrycznych</w:t>
            </w:r>
          </w:p>
          <w:p w14:paraId="57901FBF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3113 – technicy elektrycy</w:t>
            </w:r>
          </w:p>
          <w:p w14:paraId="4F1ED613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3131 – operatorzy urządzeń energetycznych</w:t>
            </w:r>
          </w:p>
        </w:tc>
      </w:tr>
      <w:tr w:rsidR="00AB024A" w14:paraId="46D3CD34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DCB1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KIEROWCY SAMOCHODÓW CIĘŻAROWYCH I CIĄGNIKÓW SIODŁOWYCH:</w:t>
            </w:r>
          </w:p>
          <w:p w14:paraId="327A4ED7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832201 – kierowca mechanik</w:t>
            </w:r>
          </w:p>
          <w:p w14:paraId="192F4E19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8332 – kierowcy samochodów ciężarowych</w:t>
            </w:r>
          </w:p>
        </w:tc>
      </w:tr>
      <w:tr w:rsidR="00AB024A" w14:paraId="2DA05A80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1F9A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KRAWCY I PRACOWNICY PRODUKCJI ODZIEŻY:</w:t>
            </w:r>
          </w:p>
          <w:p w14:paraId="6FED3D5F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311924 – technik technologii odzieży</w:t>
            </w:r>
          </w:p>
          <w:p w14:paraId="7B584AF6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311941 – technik przemysłu mody</w:t>
            </w:r>
          </w:p>
          <w:p w14:paraId="0540BD7A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7531 – krawcy, kuśnierze, kapelusznicy i pokrewni</w:t>
            </w:r>
          </w:p>
          <w:p w14:paraId="1FB19969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311926 – technik technologii wyrobów skórzanych</w:t>
            </w:r>
          </w:p>
          <w:p w14:paraId="7B570B6F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7532 – konstruktorzy i krojczowie odzieży</w:t>
            </w:r>
          </w:p>
          <w:p w14:paraId="555EADAA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7533 – szwaczki, hafciarki i pokrewni</w:t>
            </w:r>
          </w:p>
          <w:p w14:paraId="2C3934D7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8153 – operatorzy maszyn do szycia</w:t>
            </w:r>
          </w:p>
          <w:p w14:paraId="29ACED08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815903 – operator urządzeń do klejenia elementów odzieży</w:t>
            </w:r>
          </w:p>
          <w:p w14:paraId="6A0E05F9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815904 – operator urządzeń wykrawających i nawarstwiających</w:t>
            </w:r>
          </w:p>
          <w:p w14:paraId="370818E5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915990 – pozostali operatorzy maszyn do produkcji wyrobów włókienniczych, futrzarskich i skórzanych gdzie indziej niesklasyfikowani</w:t>
            </w:r>
          </w:p>
          <w:p w14:paraId="4CAFD132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932902 – lagowacz</w:t>
            </w:r>
          </w:p>
          <w:p w14:paraId="0FF95A5C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932905 – pomoc krawiecka</w:t>
            </w:r>
          </w:p>
          <w:p w14:paraId="6C0C442D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731808 – rękodzielnik wyrobów włókienniczych</w:t>
            </w:r>
          </w:p>
        </w:tc>
      </w:tr>
      <w:tr w:rsidR="00AB024A" w14:paraId="1ABBC3ED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A68E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LEKARZE:</w:t>
            </w:r>
          </w:p>
          <w:p w14:paraId="0F4E8F6C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221101 – lekarz</w:t>
            </w:r>
          </w:p>
          <w:p w14:paraId="53E0E332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221102 – lekarz ze specjalizacją I stopnia</w:t>
            </w:r>
          </w:p>
          <w:p w14:paraId="7578E182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221272 – lekarz - specjalista gastroenterologii dziecięcej</w:t>
            </w:r>
          </w:p>
          <w:p w14:paraId="39702B18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221201 – lekarz – specjalista alergologii</w:t>
            </w:r>
          </w:p>
          <w:p w14:paraId="1F31FCBB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221202 – lekarz – specjalista anestezjologii i intensywnej terapii</w:t>
            </w:r>
          </w:p>
          <w:p w14:paraId="5BB95093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221203 – lekarz – specjalista angiologii</w:t>
            </w:r>
          </w:p>
          <w:p w14:paraId="6F54EB8B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221204 – lekarz – specjalista audiologii i foniatrii</w:t>
            </w:r>
          </w:p>
          <w:p w14:paraId="27DD3307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221205 – lekarz – specjalista balneologii i medycyny fizykalnej</w:t>
            </w:r>
          </w:p>
          <w:p w14:paraId="6BFB4D03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221206 – lekarz – specjalista chirurgii dziecięcej</w:t>
            </w:r>
          </w:p>
          <w:p w14:paraId="22C65225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221207 – lekarz – specjalista chirurgii klatki piersiowej</w:t>
            </w:r>
          </w:p>
          <w:p w14:paraId="2D4A1834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221208 – lekarz – specjalista chirurgii naczyniowej</w:t>
            </w:r>
          </w:p>
          <w:p w14:paraId="0E8F56AA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221209 – lekarz – specjalista chirurgii ogólnej</w:t>
            </w:r>
          </w:p>
          <w:p w14:paraId="2BFC6E15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221210 – lekarz – specjalista chirurgii onkologicznej</w:t>
            </w:r>
          </w:p>
          <w:p w14:paraId="0E17E98F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221211 – lekarz – specjalista chirurgii plastycznej</w:t>
            </w:r>
          </w:p>
          <w:p w14:paraId="4667C2D4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221212 – lekarz – specjalista chirurgii szczękowo-twarzowej</w:t>
            </w:r>
          </w:p>
          <w:p w14:paraId="15AA1B7B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221213 – lekarz – specjalista chorób płuc</w:t>
            </w:r>
          </w:p>
          <w:p w14:paraId="39ECF6B4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221269 – lekarz – specjalista chorób płuc dzieci</w:t>
            </w:r>
          </w:p>
          <w:p w14:paraId="52C139FF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221214 – lekarz – specjalista chorób wewnętrznych</w:t>
            </w:r>
          </w:p>
          <w:p w14:paraId="59DAC6F9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221215 – lekarz – specjalista chorób zakaźnych</w:t>
            </w:r>
          </w:p>
          <w:p w14:paraId="39102868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221216 – lekarz – specjalista dermatologii i wenerologii</w:t>
            </w:r>
          </w:p>
          <w:p w14:paraId="3BEAF17A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221217 – lekarz – specjalista diabetologii</w:t>
            </w:r>
          </w:p>
          <w:p w14:paraId="3F3EAB0A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221218 – lekarz – specjalista diagnostyki laboratoryjnej</w:t>
            </w:r>
          </w:p>
          <w:p w14:paraId="623470A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221219 – lekarz – specjalista endokrynologii</w:t>
            </w:r>
          </w:p>
          <w:p w14:paraId="10D39915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221270 – lekarz – specjalista endokrynologii ginekologicznej i rozrodczości</w:t>
            </w:r>
          </w:p>
          <w:p w14:paraId="20A47440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221271 – lekarz – specjalista endokrynologii i diabetologii dziecięcej</w:t>
            </w:r>
          </w:p>
          <w:p w14:paraId="600C88E0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221220 – lekarz – specjalista epidemiologii</w:t>
            </w:r>
          </w:p>
          <w:p w14:paraId="5BEBDA1B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221221 – lekarz – specjalista farmakologii klinicznej</w:t>
            </w:r>
          </w:p>
          <w:p w14:paraId="021B2AC2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221222 – lekarz – specjalista gastroenterologii</w:t>
            </w:r>
          </w:p>
          <w:p w14:paraId="67440BFF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221223 – lekarz – specjalista genetyki klinicznej</w:t>
            </w:r>
          </w:p>
          <w:p w14:paraId="388D2655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221224 – lekarz – specjalista geriatrii</w:t>
            </w:r>
          </w:p>
          <w:p w14:paraId="1A045C8E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221225 – lekarz – specjalista ginekologii onkologicznej</w:t>
            </w:r>
          </w:p>
          <w:p w14:paraId="345F669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221226 – lekarz – specjalista hematologii</w:t>
            </w:r>
          </w:p>
          <w:p w14:paraId="4AF06343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221227 – lekarz – specjalista hipertensjologii</w:t>
            </w:r>
          </w:p>
          <w:p w14:paraId="031CCD19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221228 – lekarz – specjalista immunologii klinicznej</w:t>
            </w:r>
          </w:p>
          <w:p w14:paraId="02F4DDB3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221273 – lekarz – specjalista intensywnej terapii</w:t>
            </w:r>
          </w:p>
          <w:p w14:paraId="06E9D68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221229 – lekarz – specjalista kardiochirurgii</w:t>
            </w:r>
          </w:p>
          <w:p w14:paraId="53D8A460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221230 – lekarz – specjalista kardiologii</w:t>
            </w:r>
          </w:p>
          <w:p w14:paraId="3926E231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221231 – lekarz – specjalista kardiologii dziecięcej</w:t>
            </w:r>
          </w:p>
          <w:p w14:paraId="23C047F8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221274 – lekarz – specjalista medycyny lotniczej</w:t>
            </w:r>
          </w:p>
          <w:p w14:paraId="2295CA97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221275 – lekarz – specjalista medycyny morskiej i tropikalnej</w:t>
            </w:r>
          </w:p>
          <w:p w14:paraId="6789BFFF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221232 – lekarz – specjalista medycyny nuklearnej</w:t>
            </w:r>
          </w:p>
          <w:p w14:paraId="2A977BDF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221233 – lekarz – specjalista medycyny paliatywnej</w:t>
            </w:r>
          </w:p>
          <w:p w14:paraId="1077D283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221234 – lekarz – specjalista medycyny pracy</w:t>
            </w:r>
          </w:p>
          <w:p w14:paraId="5FD39D6A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221235 – lekarz – specjalista medycyny ratunkowej</w:t>
            </w:r>
          </w:p>
          <w:p w14:paraId="544AE3B1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221236 – lekarz – specjalista medycyny rodzinnej</w:t>
            </w:r>
          </w:p>
          <w:p w14:paraId="580DE4A0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221237 – lekarz – specjalista medycyny sądowej</w:t>
            </w:r>
          </w:p>
          <w:p w14:paraId="2808BA79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221238 – lekarz – specjalista medycyny sportowej</w:t>
            </w:r>
          </w:p>
          <w:p w14:paraId="71E68075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221239 – lekarz – specjalista medycyny transportu</w:t>
            </w:r>
          </w:p>
          <w:p w14:paraId="32DAF3C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221240 – lekarz – specjalista mikrobiologii lekarskiej</w:t>
            </w:r>
          </w:p>
          <w:p w14:paraId="14C7DD83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221241 – lekarz – specjalista nefrologii</w:t>
            </w:r>
          </w:p>
          <w:p w14:paraId="52899C7E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221276 – lekarz – specjalista nefrologii dziecięcej</w:t>
            </w:r>
          </w:p>
          <w:p w14:paraId="04456691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221242 – lekarz – specjalista neonatologii</w:t>
            </w:r>
          </w:p>
          <w:p w14:paraId="757C8584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221243 – lekarz – specjalista neurochirurgii</w:t>
            </w:r>
          </w:p>
          <w:p w14:paraId="451B05A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221244 – lekarz – specjalista neurologii</w:t>
            </w:r>
          </w:p>
          <w:p w14:paraId="38B586E7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221245 – lekarz – specjalista neurologii dziecięcej</w:t>
            </w:r>
          </w:p>
          <w:p w14:paraId="27052995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221246 – lekarz – specjalista neuropatologii</w:t>
            </w:r>
          </w:p>
          <w:p w14:paraId="0C18EE8E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221247 – lekarz – specjalista okulistyki</w:t>
            </w:r>
          </w:p>
          <w:p w14:paraId="3384849E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221248 – lekarz – specjalista onkologii i hematologii dziecięcej</w:t>
            </w:r>
          </w:p>
          <w:p w14:paraId="7DE082BA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221249 – lekarz – specjalista onkologii klinicznej</w:t>
            </w:r>
          </w:p>
          <w:p w14:paraId="290417E7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221250 – lekarz – specjalista ortopedii i traumatologii narządu ruchu</w:t>
            </w:r>
          </w:p>
          <w:p w14:paraId="1D15B5F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221251 – lekarz – specjalista otorynolaryngologii</w:t>
            </w:r>
          </w:p>
          <w:p w14:paraId="64F35FCF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221252 – lekarz – specjalista otorynolaryngologii dziecięcej</w:t>
            </w:r>
          </w:p>
          <w:p w14:paraId="67AF6B2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221253 – lekarz – specjalista patomorfologii</w:t>
            </w:r>
          </w:p>
          <w:p w14:paraId="4FAF9B87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221254 – lekarz – specjalista pediatrii</w:t>
            </w:r>
          </w:p>
          <w:p w14:paraId="1EEE5F63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221277 – lekarz – specjalista pediatrii metabolicznej</w:t>
            </w:r>
          </w:p>
          <w:p w14:paraId="39CE2E89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221278 – lekarz – specjalista perinatologii</w:t>
            </w:r>
          </w:p>
          <w:p w14:paraId="35DC01E1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221255 – lekarz – specjalista położnictwa i ginekologii</w:t>
            </w:r>
          </w:p>
          <w:p w14:paraId="5440F2D9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221256 – lekarz – specjalista psychiatrii</w:t>
            </w:r>
          </w:p>
          <w:p w14:paraId="5AB14E11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221257 – lekarz – specjalista psychiatrii dzieci i młodzieży</w:t>
            </w:r>
          </w:p>
          <w:p w14:paraId="5F0CB6D8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221258 – lekarz – specjalista radiologii i diagnostyki obrazowej</w:t>
            </w:r>
          </w:p>
          <w:p w14:paraId="05CF600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221259 – lekarz – specjalista radioterapii onkologicznej</w:t>
            </w:r>
          </w:p>
          <w:p w14:paraId="7FA4958E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221260 – lekarz – specjalista rehabilitacji medycznej</w:t>
            </w:r>
          </w:p>
          <w:p w14:paraId="680A69AF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221261 – lekarz – specjalista reumatologii</w:t>
            </w:r>
          </w:p>
          <w:p w14:paraId="72855D93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221262 – lekarz – specjalista seksuologii</w:t>
            </w:r>
          </w:p>
          <w:p w14:paraId="0163CC0A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221263 – lekarz – specjalista toksykologii klinicznej</w:t>
            </w:r>
          </w:p>
          <w:p w14:paraId="6C974404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221264 – lekarz – specjalista transfuzjologii klinicznej</w:t>
            </w:r>
          </w:p>
          <w:p w14:paraId="021949F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221265 – lekarz – specjalista transplantologii klinicznej</w:t>
            </w:r>
          </w:p>
          <w:p w14:paraId="1F382995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221266 – lekarz – specjalista urologii</w:t>
            </w:r>
          </w:p>
          <w:p w14:paraId="489FF539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221267 – lekarz – specjalista urologii dziecięcej</w:t>
            </w:r>
          </w:p>
          <w:p w14:paraId="3B8F701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221268 – lekarz – specjalista zdrowia publicznego</w:t>
            </w:r>
          </w:p>
          <w:p w14:paraId="08CCCB4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221290 – pozostali lekarze specjaliści</w:t>
            </w:r>
          </w:p>
          <w:p w14:paraId="339FF661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134207 – lekarz ordynator oddziału</w:t>
            </w:r>
          </w:p>
        </w:tc>
      </w:tr>
      <w:tr w:rsidR="00AB024A" w14:paraId="0DBE52F8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6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MAGAZYNIERZY:</w:t>
            </w:r>
          </w:p>
          <w:p w14:paraId="412AA16C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4321 – magazynierzy i pokrewni</w:t>
            </w:r>
          </w:p>
          <w:p w14:paraId="1B7F88B3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515102 – intendent</w:t>
            </w:r>
          </w:p>
          <w:p w14:paraId="06ABF40D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8344 – kierowcy operatorzy wózków jezdniowych</w:t>
            </w:r>
          </w:p>
        </w:tc>
      </w:tr>
      <w:tr w:rsidR="00AB024A" w14:paraId="3C5A03B2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A911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MONTERZY ELEKTORNICY:</w:t>
            </w:r>
          </w:p>
          <w:p w14:paraId="5E3FDB1F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742102 – monter – elektronik</w:t>
            </w:r>
          </w:p>
          <w:p w14:paraId="52C62E52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742117 – elektronik</w:t>
            </w:r>
          </w:p>
          <w:p w14:paraId="17EBD583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742103 – monter – elektronik – aparatura medyczna </w:t>
            </w:r>
          </w:p>
          <w:p w14:paraId="4D6AAE46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742104 – monter – elektronik – aparatura pomiarowa</w:t>
            </w:r>
          </w:p>
          <w:p w14:paraId="10AC894D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742105 – monter – elektronik – elektroniczne instrumenty muzyczne</w:t>
            </w:r>
          </w:p>
          <w:p w14:paraId="461C0898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742106 – monter – elektronik – elektroniczny sprzęt sygnalizacyjny i systemy sygnalizacyjne</w:t>
            </w:r>
          </w:p>
          <w:p w14:paraId="3C827CD8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742108 – monter – elektronik – naprawa sprzętu audiowizualnego</w:t>
            </w:r>
          </w:p>
          <w:p w14:paraId="74FC4B33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742110 – monter – elektronik – układy elektroniczne automatyki przemysłowej</w:t>
            </w:r>
          </w:p>
          <w:p w14:paraId="0DDDD07A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742113 – monter / konserwator urządzeń zabezpieczeń technicznych osób i mienia</w:t>
            </w:r>
          </w:p>
          <w:p w14:paraId="11938FFF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742114 – monter mechatronik</w:t>
            </w:r>
          </w:p>
          <w:p w14:paraId="6507DB89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742118 – mechatronik</w:t>
            </w:r>
          </w:p>
          <w:p w14:paraId="797E15EB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742115 – monter urządzeń sterowania ruchem pociągów metra</w:t>
            </w:r>
          </w:p>
          <w:p w14:paraId="751BE1F0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742116 – monter urządzeń zdalnego sterowania i kontroli dyspozytorskiej metra</w:t>
            </w:r>
          </w:p>
          <w:p w14:paraId="49B7A0E8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742190 – pozostali monterzy elektronicy i serwisanci urządzeń elektronicznych</w:t>
            </w:r>
          </w:p>
          <w:p w14:paraId="24A4D3B4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742201 – monter instalacji i urządzeń telekomunikacyjnych (telemonter)</w:t>
            </w:r>
          </w:p>
          <w:p w14:paraId="625A57B0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742202 – monter sieci i urządzeń telekomunikacyjnych</w:t>
            </w:r>
          </w:p>
          <w:p w14:paraId="3EE2D6BA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742203 – monter sieci telekomunikacyjnych</w:t>
            </w:r>
          </w:p>
          <w:p w14:paraId="1F54649B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742204 – monter – elektronik – instalacja anten</w:t>
            </w:r>
          </w:p>
          <w:p w14:paraId="03A44948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742205 – monter – elektronik – sprzęt komputerowy</w:t>
            </w:r>
          </w:p>
          <w:p w14:paraId="509C00C2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742206 – monter – elektronik – urządzenia radiokomunikacyjne</w:t>
            </w:r>
          </w:p>
          <w:p w14:paraId="0BD5F5C3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742207 – monter – elektronik – urządzenia radiowo – telewizyjne </w:t>
            </w:r>
          </w:p>
          <w:p w14:paraId="2A41E0CE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742290 – pozostali monterzy i serwisanci instalacji i urządzeń teleinformatycznych </w:t>
            </w:r>
          </w:p>
        </w:tc>
      </w:tr>
      <w:tr w:rsidR="00AB024A" w14:paraId="505AA56F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9ABB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MURARZE I TYNKARZE:</w:t>
            </w:r>
          </w:p>
          <w:p w14:paraId="69D8D451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712304 – monter fasad</w:t>
            </w:r>
          </w:p>
          <w:p w14:paraId="3E562634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712301 – monter ociepleń budynków</w:t>
            </w:r>
          </w:p>
          <w:p w14:paraId="0A047F9F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712390 – pozostali tynkarze i pokrewni</w:t>
            </w:r>
          </w:p>
          <w:p w14:paraId="69A0AB5C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712302 – sztukator</w:t>
            </w:r>
          </w:p>
          <w:p w14:paraId="53DAD5E4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712303 – tynkarz</w:t>
            </w:r>
          </w:p>
          <w:p w14:paraId="0D4C7422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711201 – monter kamiennych elementów budowlanych</w:t>
            </w:r>
          </w:p>
          <w:p w14:paraId="490FE9D5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711202 – murarz</w:t>
            </w:r>
          </w:p>
          <w:p w14:paraId="028A740A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711203 – zdun</w:t>
            </w:r>
          </w:p>
          <w:p w14:paraId="14924714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711204 – murarz–tynkarz</w:t>
            </w:r>
          </w:p>
          <w:p w14:paraId="4ABD7A85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711290 – pozostali murarze i pokrewni</w:t>
            </w:r>
          </w:p>
          <w:p w14:paraId="62123042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712401 – monter izolacji budowlanych </w:t>
            </w:r>
          </w:p>
          <w:p w14:paraId="6ED23C0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712402 – monter izolacji chemoodpornych i antykorozyjnych</w:t>
            </w:r>
          </w:p>
          <w:p w14:paraId="1256A407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712403 – monter izolacji przemysłowych </w:t>
            </w:r>
          </w:p>
          <w:p w14:paraId="20DF6A33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712490 – pozostali monterzy izolacji</w:t>
            </w:r>
          </w:p>
          <w:p w14:paraId="35F9EF35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712404 – termoizoler</w:t>
            </w:r>
          </w:p>
        </w:tc>
      </w:tr>
      <w:tr w:rsidR="00AB024A" w14:paraId="3BD4E393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83B8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OGRODNICY I SADOWNICY:</w:t>
            </w:r>
          </w:p>
          <w:p w14:paraId="768EEF00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611201 – kierownik gospodarstwa sadowniczego</w:t>
            </w:r>
          </w:p>
          <w:p w14:paraId="6473C5F0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611290 – pozostali sadownicy</w:t>
            </w:r>
          </w:p>
          <w:p w14:paraId="487D7A9A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611202 – rolnik chmielarz</w:t>
            </w:r>
          </w:p>
          <w:p w14:paraId="10D54DC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611203 – sadownik</w:t>
            </w:r>
          </w:p>
          <w:p w14:paraId="62165B81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611301 – chirurg pielęgniarz drzew</w:t>
            </w:r>
          </w:p>
          <w:p w14:paraId="0EC1603F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611302 – kierownik gospodarstwa ogrodniczego</w:t>
            </w:r>
          </w:p>
          <w:p w14:paraId="2B961872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611303 – ogrodnik </w:t>
            </w:r>
          </w:p>
          <w:p w14:paraId="383492CC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611307 – ogrodnik – uprawa grzybów jadalnych</w:t>
            </w:r>
          </w:p>
          <w:p w14:paraId="53F07D97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611308 – ogrodnik – uprawa roślin ozdobnych</w:t>
            </w:r>
          </w:p>
          <w:p w14:paraId="4C0EEFC2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611309 – ogrodnik – uprawa warzyw polowych</w:t>
            </w:r>
          </w:p>
          <w:p w14:paraId="7410C083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611310 – ogrodnik – uprawy pod osłonami</w:t>
            </w:r>
          </w:p>
          <w:p w14:paraId="41B65607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611304 – ogrodnik producent nasion</w:t>
            </w:r>
          </w:p>
          <w:p w14:paraId="0B0F2EE0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611305 – ogrodnik szkółkarz</w:t>
            </w:r>
          </w:p>
          <w:p w14:paraId="6086032B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611306 – ogrodnik terenów zieleni</w:t>
            </w:r>
          </w:p>
          <w:p w14:paraId="10346084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611312 – pielęgniarz trawników / murawy (greenkeeper)</w:t>
            </w:r>
          </w:p>
          <w:p w14:paraId="44675DE7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611390 – pozostali ogrodnicy</w:t>
            </w:r>
          </w:p>
          <w:p w14:paraId="4C8A385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611311 – producent i zbieracz ziół</w:t>
            </w:r>
          </w:p>
          <w:p w14:paraId="6DA132A1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921401 – pomocniczy robotnik konserwacji terenów zieleni</w:t>
            </w:r>
          </w:p>
          <w:p w14:paraId="5C204B70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921402 – pomocniczy robotnik szklarniowy</w:t>
            </w:r>
          </w:p>
          <w:p w14:paraId="5DFAF8C1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921403 – pomocniczy robotnik w gospodarstwie sadowniczym</w:t>
            </w:r>
          </w:p>
          <w:p w14:paraId="0025E1A1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921490 – pozostali robotnicy wykonujący prace proste w ogrodnictwie i sadownictwie</w:t>
            </w:r>
          </w:p>
          <w:p w14:paraId="484D84FA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834106 – operator maszyn ogrodniczych</w:t>
            </w:r>
          </w:p>
          <w:p w14:paraId="60F33A18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314205 – technik ogrodnik</w:t>
            </w:r>
          </w:p>
          <w:p w14:paraId="6E0899AF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754490 – pozostali robotnicy zwalczania szkodników i chwastów</w:t>
            </w:r>
          </w:p>
          <w:p w14:paraId="5AFCCF26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754401 – pracownik deratyzacji, dezynfekcji i dezynsekcji</w:t>
            </w:r>
          </w:p>
          <w:p w14:paraId="2FA3D952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754402 – pracownik ochrony roślin</w:t>
            </w:r>
          </w:p>
        </w:tc>
      </w:tr>
      <w:tr w:rsidR="00AB024A" w14:paraId="26900E17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4E7F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OPERTAORZY I MECHANICY SPRZĘTU DO ROBÓT ZIEMNYCH:</w:t>
            </w:r>
          </w:p>
          <w:p w14:paraId="256F6502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834201 – mechanik maszyn i urządzeń drogowych</w:t>
            </w:r>
          </w:p>
          <w:p w14:paraId="3D82D5C5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834205 – operator koparki</w:t>
            </w:r>
          </w:p>
          <w:p w14:paraId="5F4FAA73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834206 – operator koparko-ładowarki</w:t>
            </w:r>
          </w:p>
          <w:p w14:paraId="0E4AED59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834207 – operator ładowarki</w:t>
            </w:r>
          </w:p>
          <w:p w14:paraId="6B803490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834202 – operator maszyn drogowych</w:t>
            </w:r>
          </w:p>
          <w:p w14:paraId="306D7239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834203 – operator maszyn i sprzętu torowego</w:t>
            </w:r>
          </w:p>
          <w:p w14:paraId="71C3BC90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834209 – operator maszyn i urządzeń do robót ziemnych i drogowych </w:t>
            </w:r>
          </w:p>
          <w:p w14:paraId="7D25C191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834204 – operator sprzętu ciężkiego</w:t>
            </w:r>
          </w:p>
          <w:p w14:paraId="2C7FCF30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834208 – operator spycharki</w:t>
            </w:r>
          </w:p>
          <w:p w14:paraId="3E3C337D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834290 – pozostali operatorzy sprzętu do robót ziemnych i urządzeń pokrewnych</w:t>
            </w:r>
          </w:p>
        </w:tc>
      </w:tr>
      <w:tr w:rsidR="00AB024A" w14:paraId="77353934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4D5C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OPERATORZY OBRABIAREK SKRAWAJĄCYCH:</w:t>
            </w:r>
          </w:p>
          <w:p w14:paraId="6B99CDC9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722301 – frezer</w:t>
            </w:r>
          </w:p>
          <w:p w14:paraId="06789288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722302 – operator automatycznej linii obróbki skrawaniem</w:t>
            </w:r>
          </w:p>
          <w:p w14:paraId="5A9A1E48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722303 – operator maszyn do obróbki skrawaniem</w:t>
            </w:r>
          </w:p>
          <w:p w14:paraId="658896CE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722304 – operator maszyn do produkcji wyrobów z drutu, lin, siatek i kabli</w:t>
            </w:r>
          </w:p>
          <w:p w14:paraId="440E5732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722317 – operator maszyn do produkcji wyrobów z metalu</w:t>
            </w:r>
          </w:p>
          <w:p w14:paraId="7533E464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722305 – operator maszyn i urządzeń do produkcji łożysk tocznych</w:t>
            </w:r>
          </w:p>
          <w:p w14:paraId="62CDB840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722306 – operator maszyn i urządzeń do produkcji opakowań blaszanych</w:t>
            </w:r>
          </w:p>
          <w:p w14:paraId="09226D0F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722307 – operator obrabiarek skrawających </w:t>
            </w:r>
          </w:p>
          <w:p w14:paraId="08BE8AF4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722308 – operator obrabiarek sterowanych numerycznie</w:t>
            </w:r>
          </w:p>
          <w:p w14:paraId="10E57674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722309 – operator obrabiarek zespołowych</w:t>
            </w:r>
          </w:p>
          <w:p w14:paraId="4DFE0260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722310 – operator urządzeń do wyważania i centrowania</w:t>
            </w:r>
          </w:p>
          <w:p w14:paraId="24AE0C98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722390 – pozostali ustawiacze i operatorzy obrabiarek do metali i pokrewni</w:t>
            </w:r>
          </w:p>
          <w:p w14:paraId="4425F664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722311 – strugacz</w:t>
            </w:r>
          </w:p>
          <w:p w14:paraId="7F6A25A1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722312 – szlifierz metali</w:t>
            </w:r>
          </w:p>
          <w:p w14:paraId="26328062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722314 – tokarz w metalu</w:t>
            </w:r>
          </w:p>
          <w:p w14:paraId="7A7402D8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722313 – tokarz/frezer obrabiarek sterowanych numerycznie</w:t>
            </w:r>
          </w:p>
          <w:p w14:paraId="4F9E111A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722315 – ustawiacz maszyn do obróbki skrawaniem</w:t>
            </w:r>
          </w:p>
          <w:p w14:paraId="7E02FD5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722316 – wiertacz w metalu</w:t>
            </w:r>
          </w:p>
          <w:p w14:paraId="53BEE0B4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722401 – docieracz-polerowacz</w:t>
            </w:r>
          </w:p>
          <w:p w14:paraId="5CBF4669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722490 – pozostali szlifierze narzędzi i polerowacze metali</w:t>
            </w:r>
          </w:p>
          <w:p w14:paraId="30FD0F00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722402 – szlifierz-ostrzarz</w:t>
            </w:r>
          </w:p>
        </w:tc>
      </w:tr>
      <w:tr w:rsidR="00AB024A" w14:paraId="4A8620B3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87A9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PIEKARZE:</w:t>
            </w:r>
          </w:p>
          <w:p w14:paraId="73C13D53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751204 – piekarz</w:t>
            </w:r>
          </w:p>
          <w:p w14:paraId="575A9EAC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932910 – pomocnik piekarza</w:t>
            </w:r>
          </w:p>
        </w:tc>
      </w:tr>
      <w:tr w:rsidR="00AB024A" w14:paraId="4F23DF60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424E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PIELĘGNIARKI I POŁOŻNE:</w:t>
            </w:r>
          </w:p>
          <w:p w14:paraId="4379648E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134205 – pielęgniarka oddziałowa</w:t>
            </w:r>
          </w:p>
          <w:p w14:paraId="23137A99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134206 – położna oddziałowa</w:t>
            </w:r>
          </w:p>
          <w:p w14:paraId="3D52FF59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222101 – pielęgniarka</w:t>
            </w:r>
          </w:p>
          <w:p w14:paraId="341AC2EA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222210 – pielęgniarka – specjalista pielęgniarstwa neurologicznego</w:t>
            </w:r>
          </w:p>
          <w:p w14:paraId="01B44CB9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222211 – pielęgniarka – specjalista pielęgniarstwa onkologicznego</w:t>
            </w:r>
          </w:p>
          <w:p w14:paraId="7CF01425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222212 – pielęgniarka – specjalista pielęgniarstwa operacyjnego</w:t>
            </w:r>
          </w:p>
          <w:p w14:paraId="2141BF77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222213 – pielęgniarka – specjalista pielęgniarstwa opieki długoterminowej</w:t>
            </w:r>
          </w:p>
          <w:p w14:paraId="725AF18C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222214 – pielęgniarka – specjalista pielęgniarstwa opieki paliatywnej</w:t>
            </w:r>
          </w:p>
          <w:p w14:paraId="25F18657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222215 – pielęgniarka – specjalista pielęgniarstwa pediatrycznego</w:t>
            </w:r>
          </w:p>
          <w:p w14:paraId="3DBB8276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222216 – pielęgniarka – specjalista pielęgniarstwa psychiatrycznego</w:t>
            </w:r>
          </w:p>
          <w:p w14:paraId="5D88ADF3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222217 – pielęgniarka – specjalista pielęgniarstwa ratunkowego</w:t>
            </w:r>
          </w:p>
          <w:p w14:paraId="5F862F3F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222218 – pielęgniarka – specjalista pielęgniarstwa rodzinnego</w:t>
            </w:r>
          </w:p>
          <w:p w14:paraId="39CF7A46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222219 – pielęgniarka – specjalista pielęgniarstwa środowiska nauczania i wychowania</w:t>
            </w:r>
          </w:p>
          <w:p w14:paraId="6792A8F8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222221 – pielęgniarka-specjalista pielęgniarstwa zachowawczego/internistycznego</w:t>
            </w:r>
          </w:p>
          <w:p w14:paraId="00690E42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242221 – specjalista do spraw organizacji i rozwoju transportu</w:t>
            </w:r>
          </w:p>
          <w:p w14:paraId="5954BD7C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222201 – pielęgniarka – specjalista organizacji i zarządzania</w:t>
            </w:r>
          </w:p>
          <w:p w14:paraId="22F63124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222202 – pielęgniarka – specjalista pielęgniarstwa anestezjologicznego i intensywnej opieki</w:t>
            </w:r>
          </w:p>
          <w:p w14:paraId="59C7F3F0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222203 – pielęgniarka – specjalista pielęgniarstwa chirurgicznego</w:t>
            </w:r>
          </w:p>
          <w:p w14:paraId="66E6316D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222204 – pielęgniarka – specjalista pielęgniarstwa diabetologicznego</w:t>
            </w:r>
          </w:p>
          <w:p w14:paraId="28030A60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222205 – pielęgniarka – specjalista pielęgniarstwa epidemiologicznego</w:t>
            </w:r>
          </w:p>
          <w:p w14:paraId="17B1CE4F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222206 – pielęgniarka – specjalista pielęgniarstwa geriatrycznego</w:t>
            </w:r>
          </w:p>
          <w:p w14:paraId="1B44607A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222207 – pielęgniarka – specjalista pielęgniarstwa kardiologicznego</w:t>
            </w:r>
          </w:p>
          <w:p w14:paraId="2935EF81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222208 – pielęgniarka – specjalista pielęgniarstwa nefrologicznego</w:t>
            </w:r>
          </w:p>
          <w:p w14:paraId="1531F0C5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222209 – pielęgniarka – specjalista pielęgniarstwa neonatologicznego</w:t>
            </w:r>
          </w:p>
          <w:p w14:paraId="37EE854A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222210 – pielęgniarka – specjalista pielęgniarstwa neurologicznego</w:t>
            </w:r>
          </w:p>
          <w:p w14:paraId="547C4BE9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222211 – pielęgniarka – specjalista pielęgniarstwa onkologicznego</w:t>
            </w:r>
          </w:p>
          <w:p w14:paraId="3F79164A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222212 – pielęgniarka – specjalista pielęgniarstwa operacyjnego</w:t>
            </w:r>
          </w:p>
          <w:p w14:paraId="2358FD43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222213 – pielęgniarka – specjalista pielęgniarstwa opieki długoterminowej</w:t>
            </w:r>
          </w:p>
          <w:p w14:paraId="27F8A7CB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222214 – pielęgniarka – specjalista pielęgniarstwa opieki paliatywnej</w:t>
            </w:r>
          </w:p>
          <w:p w14:paraId="0949CFEC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222215 – pielęgniarka – specjalista pielęgniarstwa pediatrycznego</w:t>
            </w:r>
          </w:p>
          <w:p w14:paraId="6FBA348C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222216 – pielęgniarka – specjalista pielęgniarstwa psychiatrycznego</w:t>
            </w:r>
          </w:p>
          <w:p w14:paraId="557ED851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222217 – pielęgniarka – specjalista pielęgniarstwa ratunkowego</w:t>
            </w:r>
          </w:p>
          <w:p w14:paraId="7E3D8632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222218 – pielęgniarka – specjalista pielęgniarstwa rodzinnego</w:t>
            </w:r>
          </w:p>
          <w:p w14:paraId="19522626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222219 – pielęgniarka – specjalista pielęgniarstwa środowiska nauczania i wychowania</w:t>
            </w:r>
          </w:p>
          <w:p w14:paraId="7F8E4E8D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222220 – pielęgniarka – specjalista pielęgniarstwa w ochronie zdrowia pracujących</w:t>
            </w:r>
          </w:p>
          <w:p w14:paraId="116873C2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222222 – pielęgniarka – specjalista promocji zdrowia i edukacji zdrowotnej</w:t>
            </w:r>
          </w:p>
          <w:p w14:paraId="6F2D88C1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222221 – pielęgniarka-specjalista pielęgniarstwa zachowawczego/internistycznego</w:t>
            </w:r>
          </w:p>
          <w:p w14:paraId="40E4458E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222290 – pozostałe pielęgniarki z tytułem specjalisty</w:t>
            </w:r>
          </w:p>
          <w:p w14:paraId="104D32BA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223101 – położna</w:t>
            </w:r>
          </w:p>
          <w:p w14:paraId="7C9FD0C0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223208 – położna - specjalista pielęgniarstwa ginekologiczno-położniczego</w:t>
            </w:r>
          </w:p>
          <w:p w14:paraId="1A184505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223201 – położna – specjalista organizacji i zarządzania</w:t>
            </w:r>
          </w:p>
          <w:p w14:paraId="301CA09E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223202 – położna – specjalista pielęgniarstwa epidemiologicznego</w:t>
            </w:r>
          </w:p>
          <w:p w14:paraId="554A9208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223203 – położna – specjalista pielęgniarstwa ginekologicznego</w:t>
            </w:r>
          </w:p>
          <w:p w14:paraId="28D1256F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223204 – położna – specjalista pielęgniarstwa neonatologicznego</w:t>
            </w:r>
          </w:p>
          <w:p w14:paraId="7A95D5B5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223205 – położna – specjalista pielęgniarstwa położniczego</w:t>
            </w:r>
          </w:p>
          <w:p w14:paraId="61347E68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223206 – położna – specjalista pielęgniarstwa rodzinnego</w:t>
            </w:r>
          </w:p>
          <w:p w14:paraId="35E24D26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223207 – położna – specjalista promocji zdrowia i edukacji zdrowotnej</w:t>
            </w:r>
          </w:p>
          <w:p w14:paraId="45B67DD3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223290 – pozostałe położne z tytułem specjalisty</w:t>
            </w:r>
          </w:p>
          <w:p w14:paraId="0505EB63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325902 – higienistka szkolna</w:t>
            </w:r>
          </w:p>
        </w:tc>
      </w:tr>
      <w:tr w:rsidR="00AB024A" w14:paraId="676D35B8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385F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  <w:lastRenderedPageBreak/>
              <w:t>PRACOWNICY DS. RACHUNKOWOŚCI I KSIĘGOWOŚCI:</w:t>
            </w:r>
          </w:p>
          <w:p w14:paraId="7DA86DD3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431101 – asystent do spraw księgowości</w:t>
            </w:r>
          </w:p>
          <w:p w14:paraId="418A2546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431102 – fakturzystka</w:t>
            </w:r>
          </w:p>
          <w:p w14:paraId="6BC4BE60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431190 – pozostali pracownicy do spraw rachunkowości i księgowości</w:t>
            </w:r>
          </w:p>
          <w:p w14:paraId="75C861CE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431103 – technik rachunkowości</w:t>
            </w:r>
          </w:p>
          <w:p w14:paraId="235D22A2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431301 – pracownik obsługi płacowej</w:t>
            </w:r>
          </w:p>
          <w:p w14:paraId="47067200" w14:textId="77777777" w:rsidR="00AB024A" w:rsidRP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AB024A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241103 – specjalista do spraw rachunkowości</w:t>
              </w:r>
            </w:hyperlink>
          </w:p>
          <w:p w14:paraId="5D5038F9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241190 – pozostali specjaliści do spraw księgowości i rachunkowości</w:t>
            </w:r>
          </w:p>
          <w:p w14:paraId="69A69387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421106 – kontroler rozliczeń pieniężnych</w:t>
            </w:r>
          </w:p>
          <w:p w14:paraId="3676918A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421107 – skarbnik bankowy</w:t>
            </w:r>
          </w:p>
          <w:p w14:paraId="7DBA1965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331301 – księgowy</w:t>
            </w:r>
          </w:p>
        </w:tc>
      </w:tr>
      <w:tr w:rsidR="00AB024A" w14:paraId="663B1CC4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C1C3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PRACOWNICY ROBÓT WYKOŃCZENIOWYCH W BUDOWNICTWIE:</w:t>
            </w:r>
          </w:p>
          <w:p w14:paraId="5BC04196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712901 – monter płyt kartonowo-gipsowych</w:t>
            </w:r>
          </w:p>
          <w:p w14:paraId="79A0F8F8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712906 – monter stolarki budowlanej</w:t>
            </w:r>
          </w:p>
          <w:p w14:paraId="2F7C4E5C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712902 – monter systemów suchej zabudowy</w:t>
            </w:r>
          </w:p>
          <w:p w14:paraId="4ED6FA76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712905 – monter zabudowy i robót wykończeniowych w budownictwie </w:t>
            </w:r>
          </w:p>
          <w:p w14:paraId="28534EF2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712990 – pozostali robotnicy budowlani robót wykończeniowych i pokrewni gdzie indziej niesklasyfikowani</w:t>
            </w:r>
          </w:p>
          <w:p w14:paraId="1F0857BB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712904 – technolog robót wykończeniowych w budownictwie</w:t>
            </w:r>
          </w:p>
          <w:p w14:paraId="1E1A7528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311219 – technik robót wykończeniowych w budownictwie</w:t>
            </w:r>
          </w:p>
          <w:p w14:paraId="780D394C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712201 – cykliniarz</w:t>
            </w:r>
          </w:p>
          <w:p w14:paraId="2E5C1A89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712202 – glazurnik</w:t>
            </w:r>
          </w:p>
          <w:p w14:paraId="1E72D269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712203 – parkieciarz</w:t>
            </w:r>
          </w:p>
          <w:p w14:paraId="35FEDB6A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712204 – posadzkarz</w:t>
            </w:r>
          </w:p>
          <w:p w14:paraId="0D34401C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712290 – pozostali posadzkarze, parkieciarze i glazurnicy</w:t>
            </w:r>
          </w:p>
          <w:p w14:paraId="288C3A68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713102 – malarz budowlany</w:t>
            </w:r>
          </w:p>
          <w:p w14:paraId="26A95F28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713101 – malarz-tapeciarz</w:t>
            </w:r>
          </w:p>
          <w:p w14:paraId="4AB43DEC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713190 – pozostali malarze i pokrewni</w:t>
            </w:r>
          </w:p>
          <w:p w14:paraId="7FB87001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713104 – szpachlarz</w:t>
            </w:r>
          </w:p>
          <w:p w14:paraId="61ADDE6E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713105 – tapeciarz</w:t>
            </w:r>
          </w:p>
        </w:tc>
      </w:tr>
      <w:tr w:rsidR="00AB024A" w14:paraId="6FE15A76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803F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lastRenderedPageBreak/>
              <w:t>PRACOWNICY SOCJALNI:</w:t>
            </w:r>
          </w:p>
          <w:p w14:paraId="0E0399BA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341205 – pracownik socjalny</w:t>
            </w:r>
          </w:p>
          <w:p w14:paraId="3B2D27D2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263504 – specjalista pracy socjalnej</w:t>
            </w:r>
          </w:p>
          <w:p w14:paraId="4E5D866B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263505 – specjalista resocjalizacji</w:t>
            </w:r>
          </w:p>
          <w:p w14:paraId="74FA9C9F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263590 – pozostali specjaliści do spraw społecznych</w:t>
            </w:r>
          </w:p>
          <w:p w14:paraId="4D57733A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341290 – pozostali pracownicy wsparcia rodziny, pomocy społecznej i pracy socjalnej</w:t>
            </w:r>
          </w:p>
          <w:p w14:paraId="2EEC4E77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263501 – kurator sądowy</w:t>
            </w:r>
          </w:p>
          <w:p w14:paraId="3A8AEF44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263503 – specjalista poradnictwa psychospołecznego i rodzinnego</w:t>
            </w:r>
          </w:p>
          <w:p w14:paraId="7F09DAD7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263508 – koordynator rodzinnej pieczy zastępczej</w:t>
            </w:r>
          </w:p>
          <w:p w14:paraId="381D73D3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263509 – specjalista do spraw adopcji</w:t>
            </w:r>
          </w:p>
          <w:p w14:paraId="5CF13A18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3252 – środowiskowi pracownicy ochrony zdrowia</w:t>
            </w:r>
          </w:p>
          <w:p w14:paraId="2D4E9FC2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325903 – instruktor terapii uzależnień</w:t>
            </w:r>
          </w:p>
          <w:p w14:paraId="3C53A4AD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341207 – asystent rodziny</w:t>
            </w:r>
          </w:p>
        </w:tc>
      </w:tr>
      <w:tr w:rsidR="00AB024A" w14:paraId="01A02A0F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4400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PRZEDSTAWICIELE HANDLOWI:</w:t>
            </w:r>
          </w:p>
          <w:p w14:paraId="5C357376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332203 – przedstawiciel handlowy</w:t>
            </w:r>
          </w:p>
          <w:p w14:paraId="099B704E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332290 – pozostali przedstawiciele handlowi</w:t>
            </w:r>
          </w:p>
          <w:p w14:paraId="2B300C2C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524906 – pośrednik usług medycznych</w:t>
            </w:r>
          </w:p>
          <w:p w14:paraId="6D4FB16C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5243 – agenci sprzedaży bezpośredniej</w:t>
            </w:r>
          </w:p>
          <w:p w14:paraId="25567A57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243303 – przedstawiciel medyczny</w:t>
            </w:r>
          </w:p>
        </w:tc>
      </w:tr>
      <w:tr w:rsidR="00AB024A" w14:paraId="67803722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3BBE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PSYCHOLODZY I PSYCHOTERAPEUCI:</w:t>
            </w:r>
          </w:p>
          <w:p w14:paraId="0452CE02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228905 – psychoterapeuta</w:t>
            </w:r>
          </w:p>
          <w:p w14:paraId="77B5C39E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2634 – psycholodzy i pokrewni</w:t>
            </w:r>
          </w:p>
          <w:p w14:paraId="131E7AA3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229906 – specjalista psychoterapii uzależnień</w:t>
            </w:r>
          </w:p>
          <w:p w14:paraId="13538AF8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229907 – specjalista terapii uzależnień</w:t>
            </w:r>
          </w:p>
          <w:p w14:paraId="07071813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229909 – psychoonkolog</w:t>
            </w:r>
          </w:p>
          <w:p w14:paraId="36334B6C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229910 – psychotraumatolog</w:t>
            </w:r>
          </w:p>
          <w:p w14:paraId="68E142C0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263502 – mediator</w:t>
            </w:r>
          </w:p>
          <w:p w14:paraId="24CABBC2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263507 – mediator sądowy</w:t>
            </w:r>
          </w:p>
          <w:p w14:paraId="1091CC8F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263510 – specjalista komunikacji społecznej</w:t>
            </w:r>
          </w:p>
          <w:p w14:paraId="44613D93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325907 – terapeuta zajęciowy</w:t>
            </w:r>
          </w:p>
          <w:p w14:paraId="61841002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323013 – arteterapeuta</w:t>
            </w:r>
          </w:p>
          <w:p w14:paraId="2267143D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235908 – nauczyciel psycholog</w:t>
            </w:r>
          </w:p>
        </w:tc>
      </w:tr>
      <w:tr w:rsidR="00AB024A" w14:paraId="47E8828A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FE6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ROBOTNICY OBRÓBKI DREWNA I STOLARZE:</w:t>
            </w:r>
          </w:p>
          <w:p w14:paraId="126064BB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731701 – fajkarz</w:t>
            </w:r>
          </w:p>
          <w:p w14:paraId="17051834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731702 – koszykarz-plecionkarz </w:t>
            </w:r>
          </w:p>
          <w:p w14:paraId="397E3432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731703 – łubiankarz</w:t>
            </w:r>
          </w:p>
          <w:p w14:paraId="39A52992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731704 – modelarz wyrobów plecionkarskich</w:t>
            </w:r>
          </w:p>
          <w:p w14:paraId="1038A3DA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731790 – pozostali rękodzielnicy wyrobów z drewna i pokrewnych materiałów</w:t>
            </w:r>
          </w:p>
          <w:p w14:paraId="67F2A58E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731705 – rzeźbiarz w drewnie</w:t>
            </w:r>
          </w:p>
          <w:p w14:paraId="62C61DB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731706 – sitarz</w:t>
            </w:r>
          </w:p>
          <w:p w14:paraId="656FBDB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731707 – szczotkarz</w:t>
            </w:r>
          </w:p>
          <w:p w14:paraId="0ACEF2F3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731708 – trzciniarz</w:t>
            </w:r>
          </w:p>
          <w:p w14:paraId="404B0E59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752101 – impregnator drewna</w:t>
            </w:r>
          </w:p>
          <w:p w14:paraId="1A723D68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752102 – manipulant drewna okrągłego</w:t>
            </w:r>
          </w:p>
          <w:p w14:paraId="2BAA86CA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752103 – mygłowacz</w:t>
            </w:r>
          </w:p>
          <w:p w14:paraId="4801BC37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752104 – parzelniczy drewna</w:t>
            </w:r>
          </w:p>
          <w:p w14:paraId="059E52B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752190 – pozostali robotnicy przygotowujący drewno i pokrewni</w:t>
            </w:r>
          </w:p>
          <w:p w14:paraId="25D8DE73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752105 – sortowacz materiałów drzewnych</w:t>
            </w:r>
          </w:p>
          <w:p w14:paraId="0BDAA7B0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752106 – suszarniowy drewna</w:t>
            </w:r>
          </w:p>
          <w:p w14:paraId="5E5FD078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752201 – bednarz</w:t>
            </w:r>
          </w:p>
          <w:p w14:paraId="1CCD7B04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752202 – gięciarz drewna</w:t>
            </w:r>
          </w:p>
          <w:p w14:paraId="11F4FFC1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752203 – kołodziej</w:t>
            </w:r>
          </w:p>
          <w:p w14:paraId="7F044489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752290 – pozostali stolarze meblowi i pokrewni</w:t>
            </w:r>
          </w:p>
          <w:p w14:paraId="61C6292A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752204 – renowator mebli artystycznych</w:t>
            </w:r>
          </w:p>
          <w:p w14:paraId="0A261198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752205 – stolarz </w:t>
            </w:r>
          </w:p>
          <w:p w14:paraId="717DA5D2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752206 – stolarz galanterii drzewnej</w:t>
            </w:r>
          </w:p>
          <w:p w14:paraId="7C4F4C91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752207 – stolarz mebli artystycznych i wzorcowych</w:t>
            </w:r>
          </w:p>
          <w:p w14:paraId="09394A72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752208 – stolarz meblowy</w:t>
            </w:r>
          </w:p>
          <w:p w14:paraId="75E99CF3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752209 – stolarz modelarz instrumentów muzycznych</w:t>
            </w:r>
          </w:p>
          <w:p w14:paraId="1E37168F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752301 – frezer drewna</w:t>
            </w:r>
          </w:p>
          <w:p w14:paraId="42691E3A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752302 – operator maszyn do produkcji wyrobów drewnianych</w:t>
            </w:r>
          </w:p>
          <w:p w14:paraId="55B96C56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752304 – operator urządzeń do polerowania drewna</w:t>
            </w:r>
          </w:p>
          <w:p w14:paraId="457E1435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752306 – polerowacz wyrobów z drewna</w:t>
            </w:r>
          </w:p>
          <w:p w14:paraId="10D9FD7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752390 – pozostali ustawiacze i operatorzy maszyn do obróbki drewna i pokrewni</w:t>
            </w:r>
          </w:p>
          <w:p w14:paraId="15DE5BC9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752307 – strugacz drewna</w:t>
            </w:r>
          </w:p>
          <w:p w14:paraId="0E73EA6A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752308 – szlifierz materiałów drzewnych</w:t>
            </w:r>
          </w:p>
          <w:p w14:paraId="0FF4A76C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752310 – tokarz w drewnie</w:t>
            </w:r>
          </w:p>
          <w:p w14:paraId="37C79594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752311 – ustawiacz maszyn do obróbki drewna</w:t>
            </w:r>
          </w:p>
          <w:p w14:paraId="7EC22335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752312 – wiertacz w drewnie</w:t>
            </w:r>
          </w:p>
          <w:p w14:paraId="78CD9D4A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817212 – mechanik – operator maszyn do produkcji drzewnej S</w:t>
            </w:r>
          </w:p>
          <w:p w14:paraId="03181599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817201 – operator maszyn do produkcji płyt i sklejek</w:t>
            </w:r>
          </w:p>
          <w:p w14:paraId="4E014FD8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817202 – operator pilarek do pozyskiwania tarcicy</w:t>
            </w:r>
          </w:p>
          <w:p w14:paraId="2360F354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817203 – operator pras w produkcji drzewnej</w:t>
            </w:r>
          </w:p>
          <w:p w14:paraId="5963B089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817204 – operator sklejarek płyt stolarskich</w:t>
            </w:r>
          </w:p>
          <w:p w14:paraId="60785B7F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817205 – operator skrawarek drewna</w:t>
            </w:r>
          </w:p>
          <w:p w14:paraId="045B0E47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817206 – operator spajarek okleiny i łuszczki</w:t>
            </w:r>
          </w:p>
          <w:p w14:paraId="343F65ED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817207 – operator strugarek i frezarek do drewna</w:t>
            </w:r>
          </w:p>
          <w:p w14:paraId="7F360E69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817208 – operator urządzeń do końcowej obróbki płyt</w:t>
            </w:r>
          </w:p>
          <w:p w14:paraId="57D3BFC3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817210 – pilarz</w:t>
            </w:r>
          </w:p>
          <w:p w14:paraId="71709226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817290 – pozostali operatorzy maszyn i urządzeń do obróbki drewna</w:t>
            </w:r>
          </w:p>
          <w:p w14:paraId="06A3B4BE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817209 – sterowniczy linii sztaplowania i pakietowania tarcicy</w:t>
            </w:r>
          </w:p>
          <w:p w14:paraId="51599718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817211 – tartacznik</w:t>
            </w:r>
          </w:p>
          <w:p w14:paraId="750644CA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311922 – technik technologii drewna</w:t>
            </w:r>
          </w:p>
          <w:p w14:paraId="0C89E7C1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821905 – monter wyrobów z drewna</w:t>
            </w:r>
          </w:p>
          <w:p w14:paraId="218CA005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711504 – szkutnik</w:t>
            </w:r>
          </w:p>
          <w:p w14:paraId="2AE3AF8B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818903 – operator maszyn i urządzeń wikliniarskich</w:t>
            </w:r>
          </w:p>
          <w:p w14:paraId="7BD22529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821902 – monter mebli</w:t>
            </w:r>
          </w:p>
        </w:tc>
      </w:tr>
      <w:tr w:rsidR="00AB024A" w14:paraId="5B1052C2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D0A9" w14:textId="77777777" w:rsidR="00AB024A" w:rsidRDefault="00AB024A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SPAWACZE:</w:t>
            </w:r>
          </w:p>
          <w:p w14:paraId="0E25A5C9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721201 – lutowacz</w:t>
            </w:r>
          </w:p>
          <w:p w14:paraId="5555C0F2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721202 – operator robotów spawalniczych</w:t>
            </w:r>
          </w:p>
          <w:p w14:paraId="55D7F534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721203 – operator zgrzewarek</w:t>
            </w:r>
          </w:p>
          <w:p w14:paraId="58E6BE4E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721290 – pozostali spawacze i pokrewni</w:t>
            </w:r>
          </w:p>
          <w:p w14:paraId="271F9E30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721204 – spawacz</w:t>
            </w:r>
          </w:p>
          <w:p w14:paraId="030467D7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721209 – zgrzewacz</w:t>
            </w:r>
          </w:p>
        </w:tc>
      </w:tr>
      <w:tr w:rsidR="00AB024A" w14:paraId="76331E04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CA67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SPECJALIŚCI ELEKTRONIKI, AUTOMATYKI I ROBOTYKI:</w:t>
            </w:r>
          </w:p>
          <w:p w14:paraId="6FB88770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214903 – inżynier automatyki i robotyki</w:t>
            </w:r>
          </w:p>
          <w:p w14:paraId="1530D278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215201 – inżynier elektronik</w:t>
            </w:r>
          </w:p>
          <w:p w14:paraId="0D0705F6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215202 – inżynier mechatronik</w:t>
            </w:r>
          </w:p>
          <w:p w14:paraId="617C62F7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215203 – inżynier urządzeń zabezpieczenia i sterowania ruchem kolejowym</w:t>
            </w:r>
          </w:p>
          <w:p w14:paraId="7BED8B33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215204 – optoelektronik</w:t>
            </w:r>
          </w:p>
          <w:p w14:paraId="63020BD3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215290 – pozostali inżynierowie elektronicy</w:t>
            </w:r>
          </w:p>
          <w:p w14:paraId="608C97DC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215205 – projektant układów scalonych</w:t>
            </w:r>
          </w:p>
          <w:p w14:paraId="0CAAB694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311402 – instalator systemów alarmowych</w:t>
            </w:r>
          </w:p>
          <w:p w14:paraId="0C2B1593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311403 – instalator systemów alarmowych i przeciw kradzieżowych</w:t>
            </w:r>
          </w:p>
          <w:p w14:paraId="6BE758A7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311404 – instalator systemów telewizji przemysłowej</w:t>
            </w:r>
          </w:p>
          <w:p w14:paraId="2540FDF9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311406 – projektant systemów alarmowych</w:t>
            </w:r>
          </w:p>
          <w:p w14:paraId="495C044F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311408 – technik elektronik</w:t>
            </w:r>
          </w:p>
          <w:p w14:paraId="6A1E3625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311410 – technik mechatronik</w:t>
            </w:r>
          </w:p>
          <w:p w14:paraId="2410156A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211490 – pozostali technicy elektronicy i pokrewni</w:t>
            </w:r>
          </w:p>
          <w:p w14:paraId="18125389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311909 – technik automatyk</w:t>
            </w:r>
          </w:p>
          <w:p w14:paraId="121B61F3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313903 – operator robotów i manipulatorów przemysłowych</w:t>
            </w:r>
          </w:p>
          <w:p w14:paraId="3F895D14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313904 – operator zautomatyzowanej linii produkcyjnej</w:t>
            </w:r>
          </w:p>
          <w:p w14:paraId="13C48BC7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311412 – technik szerokopasmowej komunikacji elektronicznej</w:t>
            </w:r>
          </w:p>
        </w:tc>
      </w:tr>
      <w:tr w:rsidR="00AB024A" w14:paraId="02BDAFA8" w14:textId="77777777" w:rsidTr="00AB02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7FA8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lastRenderedPageBreak/>
              <w:t>ŚLUSARZE:</w:t>
            </w:r>
          </w:p>
          <w:p w14:paraId="611521C7" w14:textId="77777777" w:rsidR="00AB024A" w:rsidRDefault="00AB02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7222 – ślusarze i pokrewni</w:t>
            </w:r>
          </w:p>
        </w:tc>
      </w:tr>
      <w:bookmarkEnd w:id="0"/>
      <w:bookmarkEnd w:id="1"/>
    </w:tbl>
    <w:p w14:paraId="420863C6" w14:textId="77777777" w:rsidR="00AB024A" w:rsidRDefault="00AB024A" w:rsidP="00AB024A">
      <w:pPr>
        <w:rPr>
          <w:rFonts w:ascii="Times New Roman" w:hAnsi="Times New Roman" w:cs="Times New Roman"/>
          <w:b/>
          <w:bCs/>
        </w:rPr>
      </w:pPr>
    </w:p>
    <w:p w14:paraId="56E86F0F" w14:textId="77777777" w:rsidR="00AB024A" w:rsidRDefault="00AB024A" w:rsidP="00AB024A">
      <w:pPr>
        <w:rPr>
          <w:rFonts w:ascii="Times New Roman" w:hAnsi="Times New Roman" w:cs="Times New Roman"/>
        </w:rPr>
      </w:pPr>
    </w:p>
    <w:p w14:paraId="2DF971E9" w14:textId="77777777" w:rsidR="00AB024A" w:rsidRDefault="00AB024A" w:rsidP="00AB024A">
      <w:pPr>
        <w:rPr>
          <w:rFonts w:ascii="Times New Roman" w:hAnsi="Times New Roman" w:cs="Times New Roman"/>
        </w:rPr>
      </w:pPr>
    </w:p>
    <w:p w14:paraId="5593BADB" w14:textId="77777777" w:rsidR="00AB024A" w:rsidRDefault="00AB024A" w:rsidP="00AB024A">
      <w:pPr>
        <w:rPr>
          <w:rFonts w:ascii="Times New Roman" w:hAnsi="Times New Roman" w:cs="Times New Roman"/>
        </w:rPr>
      </w:pPr>
    </w:p>
    <w:p w14:paraId="1F743AC7" w14:textId="77777777" w:rsidR="00AB024A" w:rsidRDefault="00AB024A" w:rsidP="00AB024A">
      <w:pPr>
        <w:rPr>
          <w:rFonts w:ascii="Times New Roman" w:hAnsi="Times New Roman" w:cs="Times New Roman"/>
        </w:rPr>
      </w:pPr>
    </w:p>
    <w:p w14:paraId="48FFA841" w14:textId="77777777" w:rsidR="00AB024A" w:rsidRDefault="00AB024A" w:rsidP="00AB024A">
      <w:pPr>
        <w:rPr>
          <w:rFonts w:ascii="Times New Roman" w:hAnsi="Times New Roman" w:cs="Times New Roman"/>
        </w:rPr>
      </w:pPr>
    </w:p>
    <w:p w14:paraId="12E695CA" w14:textId="77777777" w:rsidR="00AB024A" w:rsidRDefault="00AB024A" w:rsidP="00AB024A">
      <w:pPr>
        <w:rPr>
          <w:rFonts w:ascii="Times New Roman" w:hAnsi="Times New Roman" w:cs="Times New Roman"/>
        </w:rPr>
      </w:pPr>
    </w:p>
    <w:p w14:paraId="330D277F" w14:textId="77777777" w:rsidR="00AB024A" w:rsidRDefault="00AB024A" w:rsidP="00AB024A">
      <w:pPr>
        <w:rPr>
          <w:rFonts w:ascii="Times New Roman" w:hAnsi="Times New Roman" w:cs="Times New Roman"/>
        </w:rPr>
      </w:pPr>
    </w:p>
    <w:p w14:paraId="1AB1070F" w14:textId="77777777" w:rsidR="00AB024A" w:rsidRDefault="00AB024A" w:rsidP="00AB024A">
      <w:pPr>
        <w:rPr>
          <w:rFonts w:ascii="Times New Roman" w:hAnsi="Times New Roman" w:cs="Times New Roman"/>
        </w:rPr>
      </w:pPr>
    </w:p>
    <w:p w14:paraId="14688EB6" w14:textId="77777777" w:rsidR="00AB024A" w:rsidRDefault="00AB024A" w:rsidP="00AB024A">
      <w:pPr>
        <w:rPr>
          <w:rFonts w:ascii="Times New Roman" w:hAnsi="Times New Roman" w:cs="Times New Roman"/>
          <w:b/>
          <w:bCs/>
        </w:rPr>
      </w:pPr>
    </w:p>
    <w:p w14:paraId="1662EB25" w14:textId="146AA8ED" w:rsidR="007173A2" w:rsidRPr="00465F88" w:rsidRDefault="007173A2" w:rsidP="00465F88"/>
    <w:sectPr w:rsidR="007173A2" w:rsidRPr="00465F88" w:rsidSect="00083B4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73F5" w14:textId="77777777" w:rsidR="00A571D8" w:rsidRDefault="00A571D8" w:rsidP="00083B4C">
      <w:pPr>
        <w:spacing w:after="0" w:line="240" w:lineRule="auto"/>
      </w:pPr>
      <w:r>
        <w:separator/>
      </w:r>
    </w:p>
  </w:endnote>
  <w:endnote w:type="continuationSeparator" w:id="0">
    <w:p w14:paraId="23670938" w14:textId="77777777" w:rsidR="00A571D8" w:rsidRDefault="00A571D8" w:rsidP="000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9A5A" w14:textId="77777777" w:rsidR="00A571D8" w:rsidRDefault="00A571D8" w:rsidP="00083B4C">
      <w:pPr>
        <w:spacing w:after="0" w:line="240" w:lineRule="auto"/>
      </w:pPr>
      <w:r>
        <w:separator/>
      </w:r>
    </w:p>
  </w:footnote>
  <w:footnote w:type="continuationSeparator" w:id="0">
    <w:p w14:paraId="2591FDD2" w14:textId="77777777" w:rsidR="00A571D8" w:rsidRDefault="00A571D8" w:rsidP="000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2327" w14:textId="77777777" w:rsidR="00E254FB" w:rsidRPr="00A92B75" w:rsidRDefault="00E254FB" w:rsidP="00E254FB">
    <w:pPr>
      <w:pStyle w:val="Nagwek"/>
      <w:tabs>
        <w:tab w:val="clear" w:pos="4536"/>
        <w:tab w:val="clear" w:pos="9072"/>
        <w:tab w:val="left" w:pos="2055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BF54DDC" wp14:editId="1CB8CFEF">
          <wp:simplePos x="0" y="0"/>
          <wp:positionH relativeFrom="margin">
            <wp:posOffset>4624070</wp:posOffset>
          </wp:positionH>
          <wp:positionV relativeFrom="paragraph">
            <wp:posOffset>-31115</wp:posOffset>
          </wp:positionV>
          <wp:extent cx="942975" cy="439420"/>
          <wp:effectExtent l="0" t="0" r="9525" b="0"/>
          <wp:wrapTight wrapText="bothSides">
            <wp:wrapPolygon edited="0">
              <wp:start x="0" y="0"/>
              <wp:lineTo x="0" y="20601"/>
              <wp:lineTo x="21382" y="20601"/>
              <wp:lineTo x="21382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90DC396" wp14:editId="20154170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962025" cy="553720"/>
          <wp:effectExtent l="0" t="0" r="0" b="0"/>
          <wp:wrapTight wrapText="bothSides">
            <wp:wrapPolygon edited="0">
              <wp:start x="0" y="0"/>
              <wp:lineTo x="0" y="20807"/>
              <wp:lineTo x="20958" y="20807"/>
              <wp:lineTo x="20958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97" cy="5601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rFonts w:ascii="Times New Roman" w:hAnsi="Times New Roman" w:cs="Times New Roman"/>
        <w:b/>
        <w:bCs/>
        <w:sz w:val="28"/>
        <w:szCs w:val="28"/>
      </w:rPr>
      <w:t>Powiatowy Urząd Pracy w Węgrowie</w:t>
    </w:r>
  </w:p>
  <w:p w14:paraId="0FE15BF9" w14:textId="77777777" w:rsidR="00E254FB" w:rsidRPr="0080151E" w:rsidRDefault="00E254FB" w:rsidP="00E254FB">
    <w:pPr>
      <w:pStyle w:val="Nagwek"/>
      <w:tabs>
        <w:tab w:val="left" w:pos="2055"/>
      </w:tabs>
      <w:jc w:val="center"/>
      <w:rPr>
        <w:rFonts w:ascii="Times New Roman" w:hAnsi="Times New Roman" w:cs="Times New Roman"/>
        <w:sz w:val="24"/>
        <w:szCs w:val="24"/>
      </w:rPr>
    </w:pPr>
    <w:r>
      <w:rPr>
        <w:rStyle w:val="Hipercze"/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A7C278C" wp14:editId="3806191A">
          <wp:simplePos x="0" y="0"/>
          <wp:positionH relativeFrom="column">
            <wp:posOffset>4566920</wp:posOffset>
          </wp:positionH>
          <wp:positionV relativeFrom="paragraph">
            <wp:posOffset>239395</wp:posOffset>
          </wp:positionV>
          <wp:extent cx="1085850" cy="467360"/>
          <wp:effectExtent l="0" t="0" r="0" b="8890"/>
          <wp:wrapTight wrapText="bothSides">
            <wp:wrapPolygon edited="0">
              <wp:start x="0" y="0"/>
              <wp:lineTo x="0" y="21130"/>
              <wp:lineTo x="21221" y="21130"/>
              <wp:lineTo x="2122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51E">
      <w:rPr>
        <w:rFonts w:ascii="Times New Roman" w:hAnsi="Times New Roman" w:cs="Times New Roman"/>
        <w:sz w:val="24"/>
        <w:szCs w:val="24"/>
      </w:rPr>
      <w:t>ul. Piłsudskiego 23, 07-100 Węgrów</w:t>
    </w:r>
    <w:r w:rsidRPr="0080151E">
      <w:rPr>
        <w:rFonts w:ascii="Times New Roman" w:hAnsi="Times New Roman" w:cs="Times New Roman"/>
        <w:sz w:val="24"/>
        <w:szCs w:val="24"/>
      </w:rPr>
      <w:br/>
      <w:t>tel. 25 792-37-57,  25 792-02-70, tel./fax 25 792-25-42</w:t>
    </w:r>
  </w:p>
  <w:p w14:paraId="539219E6" w14:textId="77777777" w:rsidR="00E254FB" w:rsidRPr="00EC65F6" w:rsidRDefault="00E254FB" w:rsidP="00E254FB">
    <w:pPr>
      <w:pStyle w:val="Nagwek"/>
      <w:tabs>
        <w:tab w:val="left" w:pos="2055"/>
      </w:tabs>
      <w:ind w:left="2055"/>
      <w:jc w:val="center"/>
      <w:rPr>
        <w:rFonts w:ascii="Times New Roman" w:hAnsi="Times New Roman" w:cs="Times New Roman"/>
        <w:color w:val="0563C1" w:themeColor="hyperlink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     </w:t>
    </w:r>
    <w:hyperlink r:id="rId4" w:history="1">
      <w:r w:rsidRPr="00936733">
        <w:rPr>
          <w:rStyle w:val="Hipercze"/>
          <w:rFonts w:ascii="Times New Roman" w:hAnsi="Times New Roman" w:cs="Times New Roman"/>
          <w:sz w:val="24"/>
          <w:szCs w:val="24"/>
        </w:rPr>
        <w:t>http://wegrow.praca.gov.pl</w:t>
      </w:r>
    </w:hyperlink>
    <w:r>
      <w:rPr>
        <w:rFonts w:ascii="Times New Roman" w:hAnsi="Times New Roman" w:cs="Times New Roman"/>
        <w:sz w:val="24"/>
        <w:szCs w:val="24"/>
      </w:rPr>
      <w:br/>
      <w:t xml:space="preserve">    </w:t>
    </w:r>
    <w:r w:rsidRPr="0080151E">
      <w:rPr>
        <w:rFonts w:ascii="Times New Roman" w:hAnsi="Times New Roman" w:cs="Times New Roman"/>
        <w:sz w:val="24"/>
        <w:szCs w:val="24"/>
      </w:rPr>
      <w:t xml:space="preserve">e-mail: </w:t>
    </w:r>
    <w:hyperlink r:id="rId5" w:history="1">
      <w:r w:rsidRPr="0080151E">
        <w:rPr>
          <w:rStyle w:val="Hipercze"/>
          <w:rFonts w:ascii="Times New Roman" w:hAnsi="Times New Roman" w:cs="Times New Roman"/>
          <w:sz w:val="24"/>
          <w:szCs w:val="24"/>
        </w:rPr>
        <w:t>wawe@praca.gov.pl</w:t>
      </w:r>
    </w:hyperlink>
  </w:p>
  <w:p w14:paraId="26F88078" w14:textId="699C1EDB" w:rsidR="00A57560" w:rsidRPr="00A57560" w:rsidRDefault="00A57560" w:rsidP="00EF4F69">
    <w:pPr>
      <w:pStyle w:val="Nagwek"/>
      <w:pBdr>
        <w:bottom w:val="single" w:sz="24" w:space="1" w:color="auto"/>
      </w:pBdr>
      <w:tabs>
        <w:tab w:val="clear" w:pos="4536"/>
        <w:tab w:val="clear" w:pos="9072"/>
        <w:tab w:val="left" w:pos="6150"/>
      </w:tabs>
      <w:rPr>
        <w:rFonts w:ascii="Times New Roman" w:hAnsi="Times New Roman" w:cs="Times New Roman"/>
        <w:color w:val="4472C4" w:themeColor="accent1"/>
        <w:sz w:val="24"/>
        <w:szCs w:val="24"/>
        <w:u w:val="single"/>
      </w:rPr>
    </w:pPr>
  </w:p>
  <w:p w14:paraId="2665555C" w14:textId="77777777" w:rsidR="00083B4C" w:rsidRPr="00083B4C" w:rsidRDefault="00083B4C" w:rsidP="00083B4C">
    <w:pPr>
      <w:pStyle w:val="Nagwek"/>
      <w:rPr>
        <w:rFonts w:ascii="Times New Roman" w:hAnsi="Times New Roman" w:cs="Times New Roman"/>
        <w:color w:val="4472C4" w:themeColor="accent1"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AD"/>
    <w:rsid w:val="00021978"/>
    <w:rsid w:val="00061BC5"/>
    <w:rsid w:val="00083B4C"/>
    <w:rsid w:val="000E1E0A"/>
    <w:rsid w:val="00153526"/>
    <w:rsid w:val="00160271"/>
    <w:rsid w:val="001B78F1"/>
    <w:rsid w:val="001D4A81"/>
    <w:rsid w:val="00206F8E"/>
    <w:rsid w:val="00211048"/>
    <w:rsid w:val="0029626A"/>
    <w:rsid w:val="00380F1A"/>
    <w:rsid w:val="003A249D"/>
    <w:rsid w:val="003C189B"/>
    <w:rsid w:val="00406193"/>
    <w:rsid w:val="00441EBA"/>
    <w:rsid w:val="00465F88"/>
    <w:rsid w:val="004D3103"/>
    <w:rsid w:val="00513800"/>
    <w:rsid w:val="006C6693"/>
    <w:rsid w:val="007173A2"/>
    <w:rsid w:val="007C6D61"/>
    <w:rsid w:val="007D0288"/>
    <w:rsid w:val="008D65C0"/>
    <w:rsid w:val="009075A6"/>
    <w:rsid w:val="00934204"/>
    <w:rsid w:val="009466F8"/>
    <w:rsid w:val="009862B4"/>
    <w:rsid w:val="009938DF"/>
    <w:rsid w:val="009A631D"/>
    <w:rsid w:val="00A571D8"/>
    <w:rsid w:val="00A57560"/>
    <w:rsid w:val="00A81AEF"/>
    <w:rsid w:val="00A96A64"/>
    <w:rsid w:val="00AB024A"/>
    <w:rsid w:val="00B11F32"/>
    <w:rsid w:val="00B626E5"/>
    <w:rsid w:val="00B762A0"/>
    <w:rsid w:val="00BB6CAD"/>
    <w:rsid w:val="00C201F6"/>
    <w:rsid w:val="00C62780"/>
    <w:rsid w:val="00CA79D9"/>
    <w:rsid w:val="00D92994"/>
    <w:rsid w:val="00DA0207"/>
    <w:rsid w:val="00DE24E4"/>
    <w:rsid w:val="00E254FB"/>
    <w:rsid w:val="00E4685B"/>
    <w:rsid w:val="00E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CB05B"/>
  <w15:chartTrackingRefBased/>
  <w15:docId w15:val="{FC63F87F-99D0-477E-906B-64CF2B4E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2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B4C"/>
  </w:style>
  <w:style w:type="paragraph" w:styleId="Stopka">
    <w:name w:val="footer"/>
    <w:basedOn w:val="Normalny"/>
    <w:link w:val="StopkaZnak"/>
    <w:uiPriority w:val="99"/>
    <w:unhideWhenUsed/>
    <w:rsid w:val="000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B4C"/>
  </w:style>
  <w:style w:type="character" w:styleId="Hipercze">
    <w:name w:val="Hyperlink"/>
    <w:basedOn w:val="Domylnaczcionkaakapitu"/>
    <w:uiPriority w:val="99"/>
    <w:unhideWhenUsed/>
    <w:rsid w:val="00083B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B4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B024A"/>
    <w:pPr>
      <w:spacing w:after="0" w:line="240" w:lineRule="auto"/>
    </w:pPr>
  </w:style>
  <w:style w:type="paragraph" w:customStyle="1" w:styleId="Default">
    <w:name w:val="Default"/>
    <w:rsid w:val="00AB02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B02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ometrzawodow.pl/pl/mazowieckie/prognozy-w-tabelach/2020/mazowieckie.19...170...1..7..0.1.1..?province=mazowieckie&amp;Jobs_page=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grow.praca.gov.pl/rynek-pracy/bazy-danych/klasyfikacja-zawodow-i-specjalnosci/wyszukiwarka-opisow-zawodo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wawe@praca.gov.pl" TargetMode="External"/><Relationship Id="rId4" Type="http://schemas.openxmlformats.org/officeDocument/2006/relationships/hyperlink" Target="http://wegrow.praca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yzna%20Pakiela\Desktop\SZABLONY%20PISM%20URZ&#280;DOWYCH%20od%2012.08.2022%20r.%20!!!\SZABLON%20PISMA%20%20K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36EC-5DF2-44FB-ABCB-F698B221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 KFS</Template>
  <TotalTime>34</TotalTime>
  <Pages>10</Pages>
  <Words>2812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Pakiela</dc:creator>
  <cp:keywords/>
  <dc:description/>
  <cp:lastModifiedBy>Katarzyna Pakiela</cp:lastModifiedBy>
  <cp:revision>11</cp:revision>
  <cp:lastPrinted>2022-08-11T09:22:00Z</cp:lastPrinted>
  <dcterms:created xsi:type="dcterms:W3CDTF">2022-08-17T08:19:00Z</dcterms:created>
  <dcterms:modified xsi:type="dcterms:W3CDTF">2023-02-09T11:28:00Z</dcterms:modified>
</cp:coreProperties>
</file>