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33E5" w14:textId="71417329" w:rsidR="00FD3DE2" w:rsidRPr="00335851" w:rsidRDefault="00FD3DE2" w:rsidP="00FD3DE2">
      <w:pPr>
        <w:spacing w:after="200" w:line="276" w:lineRule="auto"/>
        <w:ind w:left="-709" w:right="-709"/>
        <w:jc w:val="center"/>
        <w:rPr>
          <w:sz w:val="20"/>
          <w:szCs w:val="20"/>
        </w:rPr>
      </w:pPr>
      <w:r w:rsidRPr="00335851">
        <w:rPr>
          <w:b/>
          <w:sz w:val="22"/>
          <w:szCs w:val="22"/>
        </w:rPr>
        <w:t xml:space="preserve">ANKIETA </w:t>
      </w:r>
      <w:r w:rsidRPr="00335851">
        <w:rPr>
          <w:b/>
          <w:sz w:val="22"/>
          <w:szCs w:val="22"/>
        </w:rPr>
        <w:br/>
      </w:r>
      <w:r w:rsidRPr="00335851">
        <w:rPr>
          <w:b/>
          <w:sz w:val="20"/>
          <w:szCs w:val="20"/>
        </w:rPr>
        <w:t xml:space="preserve">BADAJĄCA POTRZEBY SZKOLENIOWE OSÓB UPRAWNIONYCH DO SZKOLENIA ZAREJESTROWANYCH </w:t>
      </w:r>
      <w:r>
        <w:rPr>
          <w:b/>
          <w:sz w:val="20"/>
          <w:szCs w:val="20"/>
        </w:rPr>
        <w:br/>
      </w:r>
      <w:r w:rsidRPr="00335851">
        <w:rPr>
          <w:b/>
          <w:sz w:val="20"/>
          <w:szCs w:val="20"/>
        </w:rPr>
        <w:t>W POWIATOWYM URZĘDZIE PRACY W WĘGROWIE</w:t>
      </w:r>
    </w:p>
    <w:p w14:paraId="4B010BEB" w14:textId="4E8F576F" w:rsidR="00FD3DE2" w:rsidRPr="00C22A4F" w:rsidRDefault="00FD3DE2" w:rsidP="00C22A4F">
      <w:pPr>
        <w:spacing w:after="200" w:line="276" w:lineRule="auto"/>
        <w:ind w:left="-709" w:right="-709"/>
        <w:rPr>
          <w:sz w:val="20"/>
          <w:szCs w:val="20"/>
        </w:rPr>
      </w:pPr>
      <w:r w:rsidRPr="00335851">
        <w:rPr>
          <w:sz w:val="20"/>
          <w:szCs w:val="20"/>
        </w:rPr>
        <w:t>Szanowni Państwo,</w:t>
      </w:r>
      <w:r w:rsidR="00C22A4F">
        <w:rPr>
          <w:sz w:val="20"/>
          <w:szCs w:val="20"/>
        </w:rPr>
        <w:br/>
      </w:r>
      <w:r w:rsidRPr="00335851">
        <w:rPr>
          <w:sz w:val="20"/>
          <w:szCs w:val="20"/>
        </w:rPr>
        <w:t xml:space="preserve">Powiatowy Urząd Pracy w Węgrowie </w:t>
      </w:r>
      <w:r w:rsidRPr="00335851">
        <w:rPr>
          <w:b/>
          <w:sz w:val="20"/>
          <w:szCs w:val="20"/>
        </w:rPr>
        <w:t>zaprasza osoby uprawnione do szkolenia do wypełnienia ankiety badającej potrzeby szkoleniowe</w:t>
      </w:r>
      <w:r w:rsidRPr="00335851">
        <w:rPr>
          <w:sz w:val="20"/>
          <w:szCs w:val="20"/>
        </w:rPr>
        <w:t xml:space="preserve">. Dane pozyskane z ankiet zostaną wykorzystane w celu opracowania wykazu potrzeb szkoleniowych osób uprawnionych do szkolenia (na podstawie §66 ust. 2 pkt 2 Rozporządzenia </w:t>
      </w:r>
      <w:r w:rsidR="006C7836">
        <w:rPr>
          <w:sz w:val="20"/>
          <w:szCs w:val="20"/>
        </w:rPr>
        <w:t>MRiPS</w:t>
      </w:r>
      <w:r w:rsidRPr="00335851">
        <w:rPr>
          <w:sz w:val="20"/>
          <w:szCs w:val="20"/>
        </w:rPr>
        <w:t xml:space="preserve"> z dnia 14 maja 2014 r. w sprawie szczegółowych warunków realizacji oraz trybu i sposobów prowadzenia usług rynku pracy (Dz.U. z 2014 r. poz. 667)) oraz planu szkoleń na rok 202</w:t>
      </w:r>
      <w:r w:rsidR="009D5911">
        <w:rPr>
          <w:sz w:val="20"/>
          <w:szCs w:val="20"/>
        </w:rPr>
        <w:t>5</w:t>
      </w:r>
      <w:r w:rsidR="00811F1C">
        <w:rPr>
          <w:sz w:val="20"/>
          <w:szCs w:val="20"/>
        </w:rPr>
        <w:t xml:space="preserve">. </w:t>
      </w:r>
      <w:r w:rsidRPr="00335851">
        <w:rPr>
          <w:sz w:val="20"/>
          <w:szCs w:val="20"/>
        </w:rPr>
        <w:t>Proszę o zaznaczenie wybranej odpowiedzi znakiem „</w:t>
      </w:r>
      <w:r w:rsidRPr="00335851">
        <w:rPr>
          <w:b/>
          <w:sz w:val="20"/>
          <w:szCs w:val="20"/>
        </w:rPr>
        <w:t>X</w:t>
      </w:r>
      <w:r w:rsidRPr="00335851">
        <w:rPr>
          <w:sz w:val="20"/>
          <w:szCs w:val="20"/>
        </w:rPr>
        <w:t xml:space="preserve">” lub wpisanie treści. </w:t>
      </w:r>
      <w:r w:rsidRPr="00067E7D">
        <w:rPr>
          <w:b/>
          <w:bCs/>
          <w:sz w:val="20"/>
          <w:szCs w:val="20"/>
        </w:rPr>
        <w:t>Niniejsza ankieta jest anonimowa i ma charakter wyłącznie badawczy, nie stanowi zobowiązania dla żadnej ze stron i nie oznacza zapisania się na szkolenie.</w:t>
      </w:r>
    </w:p>
    <w:p w14:paraId="319FC335" w14:textId="5FFF3B57" w:rsidR="00FD3DE2" w:rsidRPr="00FD3DE2" w:rsidRDefault="00067E7D" w:rsidP="00FD3DE2">
      <w:pPr>
        <w:pStyle w:val="Bezodstpw"/>
        <w:numPr>
          <w:ilvl w:val="0"/>
          <w:numId w:val="1"/>
        </w:numPr>
        <w:tabs>
          <w:tab w:val="left" w:pos="-426"/>
        </w:tabs>
        <w:ind w:left="-709" w:right="-709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Płeć</w:t>
      </w:r>
      <w:r w:rsidR="00FD3DE2" w:rsidRPr="00335851">
        <w:rPr>
          <w:b/>
          <w:sz w:val="20"/>
          <w:szCs w:val="20"/>
        </w:rPr>
        <w:t>:</w:t>
      </w:r>
      <w:r w:rsidR="00FD3DE2">
        <w:rPr>
          <w:b/>
          <w:sz w:val="20"/>
          <w:szCs w:val="20"/>
        </w:rPr>
        <w:t xml:space="preserve">     </w:t>
      </w:r>
      <w:r w:rsidR="00FD3DE2" w:rsidRPr="00335851">
        <w:rPr>
          <w:rFonts w:ascii="Cambria Math" w:hAnsi="Cambria Math" w:cs="Cambria Math"/>
          <w:sz w:val="20"/>
          <w:szCs w:val="20"/>
        </w:rPr>
        <w:t>⎕</w:t>
      </w:r>
      <w:r w:rsidR="00FD3DE2" w:rsidRPr="00335851">
        <w:rPr>
          <w:sz w:val="20"/>
          <w:szCs w:val="20"/>
        </w:rPr>
        <w:t xml:space="preserve"> mężczyzna</w:t>
      </w:r>
      <w:r w:rsidR="00FD3DE2">
        <w:rPr>
          <w:sz w:val="20"/>
          <w:szCs w:val="20"/>
        </w:rPr>
        <w:t xml:space="preserve">     </w:t>
      </w:r>
      <w:r w:rsidR="00FD3DE2" w:rsidRPr="00335851">
        <w:rPr>
          <w:rFonts w:ascii="Cambria Math" w:hAnsi="Cambria Math" w:cs="Cambria Math"/>
          <w:sz w:val="20"/>
          <w:szCs w:val="20"/>
        </w:rPr>
        <w:t>⎕</w:t>
      </w:r>
      <w:r w:rsidR="00FD3DE2" w:rsidRPr="00335851">
        <w:rPr>
          <w:sz w:val="20"/>
          <w:szCs w:val="20"/>
        </w:rPr>
        <w:t xml:space="preserve"> kobieta</w:t>
      </w:r>
    </w:p>
    <w:p w14:paraId="4E119D39" w14:textId="77777777" w:rsidR="00FD3DE2" w:rsidRDefault="00FD3DE2" w:rsidP="00FD3DE2">
      <w:pPr>
        <w:pStyle w:val="Bezodstpw"/>
        <w:tabs>
          <w:tab w:val="left" w:pos="-426"/>
        </w:tabs>
        <w:ind w:left="-709" w:right="-709"/>
        <w:rPr>
          <w:b/>
          <w:sz w:val="20"/>
          <w:szCs w:val="20"/>
        </w:rPr>
      </w:pPr>
    </w:p>
    <w:p w14:paraId="44B0E906" w14:textId="268C9247" w:rsidR="00FD3DE2" w:rsidRPr="00FD3DE2" w:rsidRDefault="00067E7D" w:rsidP="00FD3DE2">
      <w:pPr>
        <w:pStyle w:val="Bezodstpw"/>
        <w:numPr>
          <w:ilvl w:val="0"/>
          <w:numId w:val="1"/>
        </w:numPr>
        <w:tabs>
          <w:tab w:val="left" w:pos="-426"/>
        </w:tabs>
        <w:ind w:left="-709" w:right="-709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Wiek</w:t>
      </w:r>
      <w:r w:rsidR="00FD3DE2" w:rsidRPr="00FD3DE2">
        <w:rPr>
          <w:b/>
          <w:sz w:val="20"/>
          <w:szCs w:val="20"/>
        </w:rPr>
        <w:t xml:space="preserve">:     </w:t>
      </w:r>
      <w:r w:rsidR="00FD3DE2" w:rsidRPr="00FD3DE2">
        <w:rPr>
          <w:rFonts w:ascii="Cambria Math" w:hAnsi="Cambria Math" w:cs="Cambria Math"/>
          <w:sz w:val="20"/>
          <w:szCs w:val="20"/>
        </w:rPr>
        <w:t>⎕</w:t>
      </w:r>
      <w:r w:rsidR="00FD3DE2" w:rsidRPr="00FD3DE2">
        <w:rPr>
          <w:sz w:val="20"/>
          <w:szCs w:val="20"/>
        </w:rPr>
        <w:t xml:space="preserve"> 18 – 25 lat     </w:t>
      </w:r>
      <w:r w:rsidR="00FD3DE2" w:rsidRPr="00FD3DE2">
        <w:rPr>
          <w:rFonts w:ascii="Cambria Math" w:hAnsi="Cambria Math" w:cs="Cambria Math"/>
          <w:sz w:val="20"/>
          <w:szCs w:val="20"/>
        </w:rPr>
        <w:t>⎕</w:t>
      </w:r>
      <w:r w:rsidR="00FD3DE2" w:rsidRPr="00FD3DE2">
        <w:rPr>
          <w:sz w:val="20"/>
          <w:szCs w:val="20"/>
        </w:rPr>
        <w:t xml:space="preserve"> 26 – 30 lat     </w:t>
      </w:r>
      <w:r w:rsidR="00FD3DE2" w:rsidRPr="00FD3DE2">
        <w:rPr>
          <w:rFonts w:ascii="Cambria Math" w:hAnsi="Cambria Math" w:cs="Cambria Math"/>
          <w:sz w:val="20"/>
          <w:szCs w:val="20"/>
        </w:rPr>
        <w:t>⎕</w:t>
      </w:r>
      <w:r w:rsidR="00FD3DE2" w:rsidRPr="00FD3DE2">
        <w:rPr>
          <w:sz w:val="20"/>
          <w:szCs w:val="20"/>
        </w:rPr>
        <w:t xml:space="preserve"> 31 – 50 lat     </w:t>
      </w:r>
      <w:r w:rsidR="00FD3DE2" w:rsidRPr="00FD3DE2">
        <w:rPr>
          <w:rFonts w:ascii="Cambria Math" w:hAnsi="Cambria Math" w:cs="Cambria Math"/>
          <w:sz w:val="20"/>
          <w:szCs w:val="20"/>
        </w:rPr>
        <w:t>⎕</w:t>
      </w:r>
      <w:r w:rsidR="00FD3DE2" w:rsidRPr="00FD3DE2">
        <w:rPr>
          <w:sz w:val="20"/>
          <w:szCs w:val="20"/>
        </w:rPr>
        <w:t xml:space="preserve"> pow. 50 roku życi</w:t>
      </w:r>
      <w:r w:rsidR="00FD3DE2">
        <w:rPr>
          <w:sz w:val="20"/>
          <w:szCs w:val="20"/>
        </w:rPr>
        <w:t>a</w:t>
      </w:r>
    </w:p>
    <w:p w14:paraId="0D0C7617" w14:textId="77777777" w:rsidR="00FD3DE2" w:rsidRPr="00FD3DE2" w:rsidRDefault="00FD3DE2" w:rsidP="00FD3DE2">
      <w:pPr>
        <w:pStyle w:val="Bezodstpw"/>
        <w:tabs>
          <w:tab w:val="left" w:pos="-426"/>
        </w:tabs>
        <w:ind w:right="-709"/>
        <w:rPr>
          <w:b/>
          <w:sz w:val="20"/>
          <w:szCs w:val="20"/>
        </w:rPr>
      </w:pPr>
    </w:p>
    <w:p w14:paraId="44108C48" w14:textId="7906488F" w:rsidR="00FD3DE2" w:rsidRPr="00FD3DE2" w:rsidRDefault="00FD3DE2" w:rsidP="00FD3DE2">
      <w:pPr>
        <w:pStyle w:val="Bezodstpw"/>
        <w:numPr>
          <w:ilvl w:val="0"/>
          <w:numId w:val="1"/>
        </w:numPr>
        <w:tabs>
          <w:tab w:val="left" w:pos="-426"/>
        </w:tabs>
        <w:ind w:left="-709" w:right="-709" w:firstLine="0"/>
        <w:rPr>
          <w:b/>
          <w:sz w:val="20"/>
          <w:szCs w:val="20"/>
        </w:rPr>
      </w:pPr>
      <w:r w:rsidRPr="00FD3DE2">
        <w:rPr>
          <w:b/>
          <w:sz w:val="20"/>
          <w:szCs w:val="20"/>
        </w:rPr>
        <w:t>W</w:t>
      </w:r>
      <w:r w:rsidR="00067E7D">
        <w:rPr>
          <w:b/>
          <w:sz w:val="20"/>
          <w:szCs w:val="20"/>
        </w:rPr>
        <w:t>ykształcenie</w:t>
      </w:r>
      <w:r w:rsidRPr="00FD3DE2">
        <w:rPr>
          <w:b/>
          <w:sz w:val="20"/>
          <w:szCs w:val="20"/>
        </w:rPr>
        <w:t xml:space="preserve">:     </w:t>
      </w:r>
      <w:r w:rsidRPr="00FD3DE2">
        <w:rPr>
          <w:rFonts w:ascii="Cambria Math" w:hAnsi="Cambria Math" w:cs="Cambria Math"/>
          <w:sz w:val="20"/>
          <w:szCs w:val="20"/>
        </w:rPr>
        <w:t>⎕</w:t>
      </w:r>
      <w:r w:rsidRPr="00FD3DE2">
        <w:rPr>
          <w:sz w:val="20"/>
          <w:szCs w:val="20"/>
        </w:rPr>
        <w:t xml:space="preserve"> gimnazjalne i poniżej     </w:t>
      </w:r>
      <w:r w:rsidRPr="00FD3DE2">
        <w:rPr>
          <w:rFonts w:ascii="Cambria Math" w:hAnsi="Cambria Math" w:cs="Cambria Math"/>
          <w:sz w:val="20"/>
          <w:szCs w:val="20"/>
        </w:rPr>
        <w:t>⎕</w:t>
      </w:r>
      <w:r w:rsidRPr="00FD3DE2">
        <w:rPr>
          <w:sz w:val="20"/>
          <w:szCs w:val="20"/>
        </w:rPr>
        <w:t xml:space="preserve"> zasadnicze zawodowe     </w:t>
      </w:r>
      <w:r w:rsidRPr="00FD3DE2">
        <w:rPr>
          <w:rFonts w:ascii="Cambria Math" w:hAnsi="Cambria Math" w:cs="Cambria Math"/>
          <w:sz w:val="20"/>
          <w:szCs w:val="20"/>
        </w:rPr>
        <w:t>⎕</w:t>
      </w:r>
      <w:r w:rsidRPr="00FD3DE2">
        <w:rPr>
          <w:sz w:val="20"/>
          <w:szCs w:val="20"/>
        </w:rPr>
        <w:t xml:space="preserve"> średnie ogólnokształcące</w:t>
      </w:r>
      <w:r w:rsidRPr="00FD3DE2">
        <w:rPr>
          <w:sz w:val="20"/>
          <w:szCs w:val="20"/>
        </w:rPr>
        <w:br/>
        <w:t xml:space="preserve">                                                </w:t>
      </w:r>
      <w:r w:rsidRPr="00FD3DE2">
        <w:rPr>
          <w:rFonts w:ascii="Cambria Math" w:hAnsi="Cambria Math" w:cs="Cambria Math"/>
          <w:sz w:val="20"/>
          <w:szCs w:val="20"/>
        </w:rPr>
        <w:t>⎕</w:t>
      </w:r>
      <w:r w:rsidRPr="00FD3DE2">
        <w:rPr>
          <w:sz w:val="20"/>
          <w:szCs w:val="20"/>
        </w:rPr>
        <w:t xml:space="preserve"> policealne i średnie zawodowe     </w:t>
      </w:r>
      <w:r w:rsidRPr="00FD3DE2">
        <w:rPr>
          <w:rFonts w:ascii="Cambria Math" w:hAnsi="Cambria Math" w:cs="Cambria Math"/>
          <w:sz w:val="20"/>
          <w:szCs w:val="20"/>
        </w:rPr>
        <w:t>⎕</w:t>
      </w:r>
      <w:r w:rsidRPr="00FD3DE2">
        <w:rPr>
          <w:sz w:val="20"/>
          <w:szCs w:val="20"/>
        </w:rPr>
        <w:t xml:space="preserve"> wyższe</w:t>
      </w:r>
    </w:p>
    <w:p w14:paraId="6AEE62C3" w14:textId="77777777" w:rsidR="00FD3DE2" w:rsidRDefault="00FD3DE2" w:rsidP="00FD3DE2">
      <w:pPr>
        <w:pStyle w:val="Bezodstpw"/>
        <w:tabs>
          <w:tab w:val="left" w:pos="-426"/>
        </w:tabs>
        <w:ind w:right="-709"/>
        <w:rPr>
          <w:b/>
          <w:sz w:val="20"/>
          <w:szCs w:val="20"/>
        </w:rPr>
      </w:pPr>
    </w:p>
    <w:p w14:paraId="3F993C7A" w14:textId="433B977B" w:rsidR="00FD3DE2" w:rsidRPr="00FD3DE2" w:rsidRDefault="00067E7D" w:rsidP="00FD3DE2">
      <w:pPr>
        <w:pStyle w:val="Bezodstpw"/>
        <w:numPr>
          <w:ilvl w:val="0"/>
          <w:numId w:val="1"/>
        </w:numPr>
        <w:tabs>
          <w:tab w:val="left" w:pos="-426"/>
        </w:tabs>
        <w:ind w:left="-709" w:right="-709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Miejsce zamieszkania</w:t>
      </w:r>
      <w:r w:rsidR="00FD3DE2" w:rsidRPr="00FD3DE2">
        <w:rPr>
          <w:b/>
          <w:sz w:val="20"/>
          <w:szCs w:val="20"/>
        </w:rPr>
        <w:t xml:space="preserve">:     </w:t>
      </w:r>
      <w:r w:rsidR="00FD3DE2" w:rsidRPr="00FD3DE2">
        <w:rPr>
          <w:rFonts w:ascii="Cambria Math" w:hAnsi="Cambria Math" w:cs="Cambria Math"/>
          <w:sz w:val="20"/>
          <w:szCs w:val="20"/>
        </w:rPr>
        <w:t>⎕</w:t>
      </w:r>
      <w:r w:rsidR="00FD3DE2" w:rsidRPr="00FD3DE2">
        <w:rPr>
          <w:sz w:val="20"/>
          <w:szCs w:val="20"/>
        </w:rPr>
        <w:t xml:space="preserve"> miasto     </w:t>
      </w:r>
      <w:r w:rsidR="00FD3DE2" w:rsidRPr="00FD3DE2">
        <w:rPr>
          <w:rFonts w:ascii="Cambria Math" w:hAnsi="Cambria Math" w:cs="Cambria Math"/>
          <w:sz w:val="20"/>
          <w:szCs w:val="20"/>
        </w:rPr>
        <w:t>⎕</w:t>
      </w:r>
      <w:r w:rsidR="00FD3DE2" w:rsidRPr="00FD3DE2">
        <w:rPr>
          <w:sz w:val="20"/>
          <w:szCs w:val="20"/>
        </w:rPr>
        <w:t xml:space="preserve"> wieś</w:t>
      </w:r>
    </w:p>
    <w:p w14:paraId="6173A779" w14:textId="77777777" w:rsidR="00FD3DE2" w:rsidRDefault="00FD3DE2" w:rsidP="00FD3DE2">
      <w:pPr>
        <w:pStyle w:val="Bezodstpw"/>
        <w:tabs>
          <w:tab w:val="left" w:pos="-426"/>
        </w:tabs>
        <w:ind w:right="-709"/>
        <w:rPr>
          <w:b/>
          <w:sz w:val="20"/>
          <w:szCs w:val="20"/>
        </w:rPr>
      </w:pPr>
    </w:p>
    <w:p w14:paraId="49A728B9" w14:textId="6C979BD9" w:rsidR="00FD3DE2" w:rsidRPr="00FD3DE2" w:rsidRDefault="00067E7D" w:rsidP="00FD3DE2">
      <w:pPr>
        <w:pStyle w:val="Bezodstpw"/>
        <w:numPr>
          <w:ilvl w:val="0"/>
          <w:numId w:val="1"/>
        </w:numPr>
        <w:tabs>
          <w:tab w:val="left" w:pos="-426"/>
        </w:tabs>
        <w:ind w:left="-709" w:right="-709" w:firstLine="0"/>
        <w:rPr>
          <w:b/>
          <w:sz w:val="20"/>
          <w:szCs w:val="20"/>
        </w:rPr>
      </w:pPr>
      <w:r w:rsidRPr="00FD3DE2">
        <w:rPr>
          <w:b/>
          <w:sz w:val="20"/>
          <w:szCs w:val="20"/>
        </w:rPr>
        <w:t xml:space="preserve">Czy jest </w:t>
      </w:r>
      <w:r>
        <w:rPr>
          <w:b/>
          <w:sz w:val="20"/>
          <w:szCs w:val="20"/>
        </w:rPr>
        <w:t>P</w:t>
      </w:r>
      <w:r w:rsidRPr="00FD3DE2">
        <w:rPr>
          <w:b/>
          <w:sz w:val="20"/>
          <w:szCs w:val="20"/>
        </w:rPr>
        <w:t>an(i) zainteresowany(a) uczestnictwem w szkoleni</w:t>
      </w:r>
      <w:r w:rsidR="00196F76">
        <w:rPr>
          <w:b/>
          <w:sz w:val="20"/>
          <w:szCs w:val="20"/>
        </w:rPr>
        <w:t>u</w:t>
      </w:r>
      <w:r w:rsidRPr="00FD3DE2">
        <w:rPr>
          <w:b/>
          <w:sz w:val="20"/>
          <w:szCs w:val="20"/>
        </w:rPr>
        <w:t xml:space="preserve"> w 20</w:t>
      </w:r>
      <w:r w:rsidR="009D5911">
        <w:rPr>
          <w:b/>
          <w:sz w:val="20"/>
          <w:szCs w:val="20"/>
        </w:rPr>
        <w:t>25</w:t>
      </w:r>
      <w:r w:rsidRPr="00FD3DE2">
        <w:rPr>
          <w:b/>
          <w:sz w:val="20"/>
          <w:szCs w:val="20"/>
        </w:rPr>
        <w:t xml:space="preserve"> r</w:t>
      </w:r>
      <w:r>
        <w:rPr>
          <w:b/>
          <w:sz w:val="20"/>
          <w:szCs w:val="20"/>
        </w:rPr>
        <w:t>.</w:t>
      </w:r>
      <w:r w:rsidRPr="00FD3DE2"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 xml:space="preserve">     </w:t>
      </w:r>
      <w:r w:rsidR="00FD3DE2" w:rsidRPr="00FD3DE2">
        <w:rPr>
          <w:rFonts w:ascii="Cambria Math" w:hAnsi="Cambria Math" w:cs="Cambria Math"/>
          <w:sz w:val="20"/>
          <w:szCs w:val="20"/>
        </w:rPr>
        <w:t>⎕</w:t>
      </w:r>
      <w:r w:rsidR="00FD3DE2" w:rsidRPr="00FD3DE2">
        <w:rPr>
          <w:sz w:val="20"/>
          <w:szCs w:val="20"/>
        </w:rPr>
        <w:t xml:space="preserve"> tak</w:t>
      </w:r>
      <w:r>
        <w:rPr>
          <w:sz w:val="20"/>
          <w:szCs w:val="20"/>
        </w:rPr>
        <w:t xml:space="preserve">     </w:t>
      </w:r>
      <w:r w:rsidR="00FD3DE2" w:rsidRPr="00FD3DE2">
        <w:rPr>
          <w:rFonts w:ascii="Cambria Math" w:hAnsi="Cambria Math" w:cs="Cambria Math"/>
          <w:sz w:val="20"/>
          <w:szCs w:val="20"/>
        </w:rPr>
        <w:t>⎕</w:t>
      </w:r>
      <w:r w:rsidR="00FD3DE2" w:rsidRPr="00FD3DE2">
        <w:rPr>
          <w:sz w:val="20"/>
          <w:szCs w:val="20"/>
        </w:rPr>
        <w:t xml:space="preserve"> nie</w:t>
      </w:r>
    </w:p>
    <w:p w14:paraId="28F24B36" w14:textId="77777777" w:rsidR="00FD3DE2" w:rsidRDefault="00FD3DE2" w:rsidP="00FD3DE2">
      <w:pPr>
        <w:pStyle w:val="Bezodstpw"/>
        <w:tabs>
          <w:tab w:val="left" w:pos="-426"/>
        </w:tabs>
        <w:ind w:right="-709"/>
        <w:rPr>
          <w:b/>
          <w:sz w:val="20"/>
          <w:szCs w:val="20"/>
        </w:rPr>
      </w:pPr>
    </w:p>
    <w:p w14:paraId="184A0902" w14:textId="107FBE05" w:rsidR="00FD3DE2" w:rsidRPr="00FD3DE2" w:rsidRDefault="00B94F5E" w:rsidP="00456124">
      <w:pPr>
        <w:pStyle w:val="Bezodstpw"/>
        <w:numPr>
          <w:ilvl w:val="0"/>
          <w:numId w:val="1"/>
        </w:numPr>
        <w:tabs>
          <w:tab w:val="left" w:pos="-426"/>
        </w:tabs>
        <w:ind w:left="-426" w:right="-709" w:hanging="283"/>
        <w:rPr>
          <w:b/>
          <w:sz w:val="20"/>
          <w:szCs w:val="20"/>
        </w:rPr>
      </w:pPr>
      <w:r>
        <w:rPr>
          <w:b/>
          <w:sz w:val="20"/>
          <w:szCs w:val="20"/>
        </w:rPr>
        <w:t>Jeżeli jest Pan(i) zainteresowany(a) uczestnictwem w szkoleniu, to p</w:t>
      </w:r>
      <w:r w:rsidR="00067E7D" w:rsidRPr="00FD3DE2">
        <w:rPr>
          <w:b/>
          <w:sz w:val="20"/>
          <w:szCs w:val="20"/>
        </w:rPr>
        <w:t xml:space="preserve">roszę o wskazanie kierunku szkolenia,  w którym chciałby(aby) </w:t>
      </w:r>
      <w:r w:rsidR="00067E7D">
        <w:rPr>
          <w:b/>
          <w:sz w:val="20"/>
          <w:szCs w:val="20"/>
        </w:rPr>
        <w:t>P</w:t>
      </w:r>
      <w:r w:rsidR="00067E7D" w:rsidRPr="00FD3DE2">
        <w:rPr>
          <w:b/>
          <w:sz w:val="20"/>
          <w:szCs w:val="20"/>
        </w:rPr>
        <w:t>an(i) uczestniczyć w 202</w:t>
      </w:r>
      <w:r w:rsidR="009D5911">
        <w:rPr>
          <w:b/>
          <w:sz w:val="20"/>
          <w:szCs w:val="20"/>
        </w:rPr>
        <w:t>5</w:t>
      </w:r>
      <w:r w:rsidR="00067E7D" w:rsidRPr="00FD3DE2">
        <w:rPr>
          <w:b/>
          <w:sz w:val="20"/>
          <w:szCs w:val="20"/>
        </w:rPr>
        <w:t xml:space="preserve"> r</w:t>
      </w:r>
      <w:r w:rsidR="00067E7D">
        <w:rPr>
          <w:b/>
          <w:sz w:val="20"/>
          <w:szCs w:val="20"/>
        </w:rPr>
        <w:t>.</w:t>
      </w:r>
    </w:p>
    <w:p w14:paraId="34DCC138" w14:textId="77777777" w:rsidR="006C7836" w:rsidRDefault="006C7836" w:rsidP="00FD3DE2">
      <w:pPr>
        <w:pStyle w:val="Bezodstpw"/>
        <w:ind w:left="-709" w:right="-709"/>
        <w:rPr>
          <w:b/>
          <w:bCs/>
          <w:color w:val="FF0000"/>
          <w:sz w:val="20"/>
          <w:szCs w:val="20"/>
        </w:rPr>
      </w:pPr>
    </w:p>
    <w:p w14:paraId="1DB4B1B1" w14:textId="5A44CD28" w:rsidR="00B94F5E" w:rsidRDefault="00FD3DE2" w:rsidP="00C02023">
      <w:pPr>
        <w:pStyle w:val="Bezodstpw"/>
        <w:ind w:left="-709" w:right="-709"/>
        <w:rPr>
          <w:b/>
          <w:bCs/>
          <w:color w:val="FF0000"/>
          <w:sz w:val="20"/>
          <w:szCs w:val="20"/>
        </w:rPr>
      </w:pPr>
      <w:r w:rsidRPr="00335851">
        <w:rPr>
          <w:b/>
          <w:bCs/>
          <w:color w:val="FF0000"/>
          <w:sz w:val="20"/>
          <w:szCs w:val="20"/>
        </w:rPr>
        <w:t>Proszę</w:t>
      </w:r>
      <w:r w:rsidR="002A5E1D">
        <w:rPr>
          <w:b/>
          <w:bCs/>
          <w:color w:val="FF0000"/>
          <w:sz w:val="20"/>
          <w:szCs w:val="20"/>
        </w:rPr>
        <w:t xml:space="preserve"> zaznaczyć</w:t>
      </w:r>
      <w:r w:rsidRPr="00335851">
        <w:rPr>
          <w:b/>
          <w:bCs/>
          <w:color w:val="FF0000"/>
          <w:sz w:val="20"/>
          <w:szCs w:val="20"/>
        </w:rPr>
        <w:t xml:space="preserve"> </w:t>
      </w:r>
      <w:r w:rsidRPr="002A5E1D">
        <w:rPr>
          <w:b/>
          <w:bCs/>
          <w:color w:val="FF0000"/>
          <w:sz w:val="20"/>
          <w:szCs w:val="20"/>
          <w:u w:val="single"/>
        </w:rPr>
        <w:t>tylko 1 szkoleni</w:t>
      </w:r>
      <w:r w:rsidR="002A5E1D" w:rsidRPr="002A5E1D">
        <w:rPr>
          <w:b/>
          <w:bCs/>
          <w:color w:val="FF0000"/>
          <w:sz w:val="20"/>
          <w:szCs w:val="20"/>
          <w:u w:val="single"/>
        </w:rPr>
        <w:t>e</w:t>
      </w:r>
      <w:r w:rsidRPr="00FD3DE2">
        <w:rPr>
          <w:b/>
          <w:bCs/>
          <w:color w:val="FF0000"/>
          <w:sz w:val="20"/>
          <w:szCs w:val="20"/>
        </w:rPr>
        <w:t>:</w:t>
      </w:r>
    </w:p>
    <w:p w14:paraId="3D315280" w14:textId="77777777" w:rsidR="002A5E1D" w:rsidRPr="00C02023" w:rsidRDefault="002A5E1D" w:rsidP="00C02023">
      <w:pPr>
        <w:pStyle w:val="Bezodstpw"/>
        <w:ind w:left="-709" w:right="-709"/>
        <w:rPr>
          <w:b/>
          <w:bCs/>
          <w:color w:val="FF0000"/>
          <w:sz w:val="20"/>
          <w:szCs w:val="20"/>
        </w:rPr>
      </w:pPr>
    </w:p>
    <w:p w14:paraId="4EE9E9AF" w14:textId="77777777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spawanie metodą TIG   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spawanie metodą MAG    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spawanie metodą MIG</w:t>
      </w:r>
    </w:p>
    <w:p w14:paraId="7EB6AF6B" w14:textId="77777777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operator koparki jednonaczyniowej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operator ładowarki jednonaczyniowej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operator koparkoładowarki 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operator walca drogowego    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operator równiarki</w:t>
      </w:r>
    </w:p>
    <w:p w14:paraId="41749BB3" w14:textId="77777777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prawo jazdy kat. C   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prawo jazdy kat. C+E (naczepy)   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prawo jazdy kat. D </w:t>
      </w:r>
    </w:p>
    <w:p w14:paraId="3185F75F" w14:textId="77777777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kwalifikacja wstępna dla prawa jazdy kat. C1, C1+E, C+E   </w:t>
      </w:r>
      <w:r w:rsidRPr="00335851">
        <w:rPr>
          <w:sz w:val="20"/>
          <w:szCs w:val="20"/>
        </w:rPr>
        <w:br/>
      </w: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kwalifikacja wstępna dla prawa jazdy D1, D1+E, D+E</w:t>
      </w:r>
    </w:p>
    <w:p w14:paraId="7B6FCD14" w14:textId="77777777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operator wózków jezdniowych</w:t>
      </w:r>
    </w:p>
    <w:p w14:paraId="0B1B62BE" w14:textId="77777777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eksploatacja urządzeń, instalacji i sieci elektroenergetycznych do 1 </w:t>
      </w:r>
      <w:proofErr w:type="spellStart"/>
      <w:r w:rsidRPr="00335851">
        <w:rPr>
          <w:sz w:val="20"/>
          <w:szCs w:val="20"/>
        </w:rPr>
        <w:t>kV</w:t>
      </w:r>
      <w:proofErr w:type="spellEnd"/>
    </w:p>
    <w:p w14:paraId="34A7CAD9" w14:textId="77777777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operator maszyn sterowanych numerycznie (CNC)</w:t>
      </w:r>
    </w:p>
    <w:p w14:paraId="24B0F3B5" w14:textId="54DC87C5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</w:t>
      </w:r>
      <w:r w:rsidR="009D5911">
        <w:rPr>
          <w:sz w:val="20"/>
          <w:szCs w:val="20"/>
        </w:rPr>
        <w:t>rachunkowość i księgowość</w:t>
      </w:r>
    </w:p>
    <w:p w14:paraId="33822372" w14:textId="77777777" w:rsidR="00FD3DE2" w:rsidRPr="00335851" w:rsidRDefault="00FD3DE2" w:rsidP="00FD3DE2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kadry i płace</w:t>
      </w:r>
    </w:p>
    <w:p w14:paraId="2296AB33" w14:textId="4188CECE" w:rsidR="00FD3DE2" w:rsidRDefault="00FD3DE2" w:rsidP="00C22A4F">
      <w:pPr>
        <w:pStyle w:val="Bezodstpw"/>
        <w:ind w:left="-426" w:right="-709" w:hanging="283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</w:t>
      </w:r>
      <w:r w:rsidR="003B7B83">
        <w:rPr>
          <w:sz w:val="20"/>
          <w:szCs w:val="20"/>
        </w:rPr>
        <w:t>k</w:t>
      </w:r>
      <w:r w:rsidR="00C22A4F">
        <w:rPr>
          <w:sz w:val="20"/>
          <w:szCs w:val="20"/>
        </w:rPr>
        <w:t>ompetencje cyfrowe</w:t>
      </w:r>
      <w:r w:rsidR="00A46EBC">
        <w:rPr>
          <w:sz w:val="20"/>
          <w:szCs w:val="20"/>
        </w:rPr>
        <w:t xml:space="preserve"> (</w:t>
      </w:r>
      <w:r w:rsidR="00C22A4F">
        <w:rPr>
          <w:sz w:val="20"/>
          <w:szCs w:val="20"/>
        </w:rPr>
        <w:t>w obszarze tworzenia profesjonalnych profili online, znajomości narzędzi i platform online, wykorzystania narzędzi i aplikacji cyfrowych, bezpieczeństwa w Internecie)</w:t>
      </w:r>
    </w:p>
    <w:p w14:paraId="1B6E5054" w14:textId="4B287DB6" w:rsidR="003B7B83" w:rsidRPr="00335851" w:rsidRDefault="003B7B83" w:rsidP="003B7B83">
      <w:pPr>
        <w:pStyle w:val="Bezodstpw"/>
        <w:ind w:left="-709" w:right="-709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</w:t>
      </w:r>
      <w:r>
        <w:rPr>
          <w:sz w:val="20"/>
          <w:szCs w:val="20"/>
        </w:rPr>
        <w:t>obsługa komputera (pakiet MS Office)</w:t>
      </w:r>
    </w:p>
    <w:p w14:paraId="74815FB1" w14:textId="3A7B5A27" w:rsidR="00FD3DE2" w:rsidRPr="00335851" w:rsidRDefault="00FD3DE2" w:rsidP="00C22A4F">
      <w:pPr>
        <w:pStyle w:val="Bezodstpw"/>
        <w:ind w:left="-709" w:right="-709" w:hanging="284"/>
        <w:jc w:val="center"/>
        <w:rPr>
          <w:sz w:val="20"/>
          <w:szCs w:val="20"/>
        </w:rPr>
      </w:pPr>
      <w:r w:rsidRPr="00335851">
        <w:rPr>
          <w:rFonts w:ascii="Cambria Math" w:hAnsi="Cambria Math" w:cs="Cambria Math"/>
          <w:sz w:val="20"/>
          <w:szCs w:val="20"/>
        </w:rPr>
        <w:t>⎕</w:t>
      </w:r>
      <w:r w:rsidRPr="00335851">
        <w:rPr>
          <w:sz w:val="20"/>
          <w:szCs w:val="20"/>
        </w:rPr>
        <w:t xml:space="preserve">  inny, jaki: …………………………………………………………………………………………………………..........</w:t>
      </w:r>
      <w:r w:rsidR="00C22A4F">
        <w:rPr>
          <w:sz w:val="20"/>
          <w:szCs w:val="20"/>
        </w:rPr>
        <w:tab/>
      </w:r>
      <w:r w:rsidR="00D266B1">
        <w:rPr>
          <w:sz w:val="20"/>
          <w:szCs w:val="20"/>
        </w:rPr>
        <w:br/>
      </w:r>
      <w:r w:rsidR="00C22A4F">
        <w:rPr>
          <w:sz w:val="20"/>
          <w:szCs w:val="20"/>
        </w:rPr>
        <w:br/>
      </w:r>
      <w:r w:rsidRPr="00335851">
        <w:rPr>
          <w:sz w:val="20"/>
          <w:szCs w:val="20"/>
        </w:rPr>
        <w:t xml:space="preserve">Wypełnioną ankietę </w:t>
      </w:r>
      <w:r w:rsidR="000A52F3">
        <w:rPr>
          <w:sz w:val="20"/>
          <w:szCs w:val="20"/>
        </w:rPr>
        <w:t>można złożyć</w:t>
      </w:r>
      <w:r w:rsidR="002E1A74">
        <w:rPr>
          <w:sz w:val="20"/>
          <w:szCs w:val="20"/>
        </w:rPr>
        <w:t xml:space="preserve"> w pokoju 2</w:t>
      </w:r>
      <w:r w:rsidR="009D5911">
        <w:rPr>
          <w:sz w:val="20"/>
          <w:szCs w:val="20"/>
        </w:rPr>
        <w:t>13</w:t>
      </w:r>
      <w:r w:rsidR="002E1A74">
        <w:rPr>
          <w:sz w:val="20"/>
          <w:szCs w:val="20"/>
        </w:rPr>
        <w:t xml:space="preserve"> w siedzibie Urzędu</w:t>
      </w:r>
      <w:r w:rsidR="000A52F3">
        <w:rPr>
          <w:sz w:val="20"/>
          <w:szCs w:val="20"/>
        </w:rPr>
        <w:t xml:space="preserve"> lub </w:t>
      </w:r>
      <w:r w:rsidRPr="00335851">
        <w:rPr>
          <w:sz w:val="20"/>
          <w:szCs w:val="20"/>
        </w:rPr>
        <w:t>przesłać na adres e-mail:</w:t>
      </w:r>
      <w:r w:rsidRPr="00335851">
        <w:rPr>
          <w:b/>
          <w:bCs/>
          <w:sz w:val="20"/>
          <w:szCs w:val="20"/>
        </w:rPr>
        <w:t xml:space="preserve"> </w:t>
      </w:r>
      <w:hyperlink r:id="rId8" w:history="1">
        <w:r w:rsidRPr="00FD3DE2">
          <w:rPr>
            <w:rStyle w:val="Hipercze"/>
            <w:b/>
            <w:bCs/>
            <w:sz w:val="20"/>
            <w:szCs w:val="20"/>
            <w:u w:val="none"/>
          </w:rPr>
          <w:t>pakiela.k@wegrow.praca.gov.pl</w:t>
        </w:r>
      </w:hyperlink>
      <w:r>
        <w:rPr>
          <w:bCs/>
          <w:sz w:val="20"/>
          <w:szCs w:val="20"/>
        </w:rPr>
        <w:t xml:space="preserve"> n</w:t>
      </w:r>
      <w:r w:rsidRPr="00335851">
        <w:rPr>
          <w:bCs/>
          <w:sz w:val="20"/>
          <w:szCs w:val="20"/>
        </w:rPr>
        <w:t xml:space="preserve">ajpóźniej do dnia </w:t>
      </w:r>
      <w:r w:rsidRPr="00335851">
        <w:rPr>
          <w:b/>
          <w:sz w:val="20"/>
          <w:szCs w:val="20"/>
        </w:rPr>
        <w:t>2</w:t>
      </w:r>
      <w:r w:rsidR="00F17AD6">
        <w:rPr>
          <w:b/>
          <w:sz w:val="20"/>
          <w:szCs w:val="20"/>
        </w:rPr>
        <w:t>4</w:t>
      </w:r>
      <w:r w:rsidRPr="00335851">
        <w:rPr>
          <w:b/>
          <w:sz w:val="20"/>
          <w:szCs w:val="20"/>
        </w:rPr>
        <w:t>.01.202</w:t>
      </w:r>
      <w:r w:rsidR="009D5911">
        <w:rPr>
          <w:b/>
          <w:sz w:val="20"/>
          <w:szCs w:val="20"/>
        </w:rPr>
        <w:t>5</w:t>
      </w:r>
      <w:r w:rsidR="00D266B1">
        <w:rPr>
          <w:b/>
          <w:sz w:val="20"/>
          <w:szCs w:val="20"/>
        </w:rPr>
        <w:t xml:space="preserve"> </w:t>
      </w:r>
      <w:r w:rsidRPr="00335851">
        <w:rPr>
          <w:b/>
          <w:sz w:val="20"/>
          <w:szCs w:val="20"/>
        </w:rPr>
        <w:t>r.</w:t>
      </w:r>
    </w:p>
    <w:sectPr w:rsidR="00FD3DE2" w:rsidRPr="00335851" w:rsidSect="00C22A4F">
      <w:headerReference w:type="first" r:id="rId9"/>
      <w:pgSz w:w="11906" w:h="16838"/>
      <w:pgMar w:top="851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A44D5" w14:textId="77777777" w:rsidR="0054477D" w:rsidRDefault="0054477D" w:rsidP="00083B4C">
      <w:r>
        <w:separator/>
      </w:r>
    </w:p>
  </w:endnote>
  <w:endnote w:type="continuationSeparator" w:id="0">
    <w:p w14:paraId="1211557E" w14:textId="77777777" w:rsidR="0054477D" w:rsidRDefault="0054477D" w:rsidP="000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8AFF" w14:textId="77777777" w:rsidR="0054477D" w:rsidRDefault="0054477D" w:rsidP="00083B4C">
      <w:r>
        <w:separator/>
      </w:r>
    </w:p>
  </w:footnote>
  <w:footnote w:type="continuationSeparator" w:id="0">
    <w:p w14:paraId="78C2B2F9" w14:textId="77777777" w:rsidR="0054477D" w:rsidRDefault="0054477D" w:rsidP="0008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1A50" w14:textId="77777777" w:rsidR="003C189B" w:rsidRPr="00A92B75" w:rsidRDefault="003C189B" w:rsidP="003C189B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4521156" wp14:editId="1B6FDBB3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619141648" name="Obraz 619141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D4C1222" wp14:editId="5A606D5A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1480747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61574827" w14:textId="77777777" w:rsidR="003C189B" w:rsidRPr="0080151E" w:rsidRDefault="003C189B" w:rsidP="003C189B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6C77EFE2" w14:textId="77777777" w:rsidR="003C189B" w:rsidRDefault="003C189B" w:rsidP="003C189B">
    <w:pPr>
      <w:pStyle w:val="Nagwek"/>
      <w:tabs>
        <w:tab w:val="left" w:pos="2055"/>
      </w:tabs>
      <w:jc w:val="center"/>
      <w:rPr>
        <w:rStyle w:val="Hipercze"/>
        <w:u w:val="none"/>
      </w:rPr>
    </w:pPr>
    <w:r>
      <w:t xml:space="preserve">     </w:t>
    </w:r>
    <w:hyperlink r:id="rId3" w:history="1">
      <w:r w:rsidRPr="000A52F3">
        <w:rPr>
          <w:rStyle w:val="Hipercze"/>
          <w:u w:val="none"/>
        </w:rPr>
        <w:t>http://wegrow.praca.gov.pl</w:t>
      </w:r>
    </w:hyperlink>
    <w:r w:rsidRPr="000A52F3">
      <w:br/>
    </w:r>
    <w:r w:rsidRPr="0080151E">
      <w:t xml:space="preserve">e-mail: </w:t>
    </w:r>
    <w:hyperlink r:id="rId4" w:history="1">
      <w:r w:rsidRPr="000A52F3">
        <w:rPr>
          <w:rStyle w:val="Hipercze"/>
          <w:u w:val="none"/>
        </w:rPr>
        <w:t>wawe@praca.gov.pl</w:t>
      </w:r>
    </w:hyperlink>
  </w:p>
  <w:p w14:paraId="3196306E" w14:textId="1F2619FC" w:rsidR="00F17AD6" w:rsidRDefault="00F17AD6" w:rsidP="003C189B">
    <w:pPr>
      <w:pStyle w:val="Nagwek"/>
      <w:tabs>
        <w:tab w:val="left" w:pos="2055"/>
      </w:tabs>
      <w:jc w:val="center"/>
      <w:rPr>
        <w:color w:val="0563C1" w:themeColor="hyperlink"/>
      </w:rPr>
    </w:pPr>
    <w:r w:rsidRPr="00F17AD6">
      <w:t xml:space="preserve">Elektroniczna skrzynka podawcza </w:t>
    </w:r>
    <w:proofErr w:type="spellStart"/>
    <w:r w:rsidRPr="00F17AD6">
      <w:t>ePUAP</w:t>
    </w:r>
    <w:proofErr w:type="spellEnd"/>
    <w:r w:rsidRPr="00F17AD6">
      <w:t xml:space="preserve">: </w:t>
    </w:r>
    <w:r>
      <w:rPr>
        <w:color w:val="0563C1" w:themeColor="hyperlink"/>
      </w:rPr>
      <w:t>PUP2_Wegrow</w:t>
    </w:r>
  </w:p>
  <w:p w14:paraId="763E9F2A" w14:textId="0014D1F3" w:rsidR="0024166D" w:rsidRPr="0024166D" w:rsidRDefault="0024166D" w:rsidP="003C189B">
    <w:pPr>
      <w:pStyle w:val="Nagwek"/>
      <w:tabs>
        <w:tab w:val="left" w:pos="2055"/>
      </w:tabs>
      <w:jc w:val="center"/>
      <w:rPr>
        <w:color w:val="0070C0"/>
      </w:rPr>
    </w:pPr>
    <w:r>
      <w:t xml:space="preserve">Skrzynka do e-Doręczeń: </w:t>
    </w:r>
    <w:r w:rsidRPr="0024166D">
      <w:rPr>
        <w:color w:val="0070C0"/>
      </w:rPr>
      <w:t>AE:PL-75159-52956-SAFAS-25</w:t>
    </w:r>
  </w:p>
  <w:p w14:paraId="503AAAA2" w14:textId="3C2B0205" w:rsidR="00A57560" w:rsidRPr="00A57560" w:rsidRDefault="00A57560" w:rsidP="00C22A4F">
    <w:pPr>
      <w:pStyle w:val="Nagwek"/>
      <w:pBdr>
        <w:bottom w:val="single" w:sz="24" w:space="1" w:color="auto"/>
      </w:pBdr>
      <w:tabs>
        <w:tab w:val="left" w:pos="284"/>
      </w:tabs>
      <w:ind w:firstLine="708"/>
      <w:rPr>
        <w:color w:val="4472C4" w:themeColor="accent1"/>
        <w:u w:val="single"/>
      </w:rPr>
    </w:pPr>
  </w:p>
  <w:p w14:paraId="75B0FAAA" w14:textId="77777777" w:rsidR="00083B4C" w:rsidRPr="00083B4C" w:rsidRDefault="00083B4C" w:rsidP="00083B4C">
    <w:pPr>
      <w:pStyle w:val="Nagwek"/>
      <w:rPr>
        <w:color w:val="4472C4" w:themeColor="accent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D7762"/>
    <w:multiLevelType w:val="hybridMultilevel"/>
    <w:tmpl w:val="425C1E18"/>
    <w:lvl w:ilvl="0" w:tplc="FE080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1B"/>
    <w:rsid w:val="00021978"/>
    <w:rsid w:val="00067E7D"/>
    <w:rsid w:val="00077449"/>
    <w:rsid w:val="00083B4C"/>
    <w:rsid w:val="000A52F3"/>
    <w:rsid w:val="000C0E5B"/>
    <w:rsid w:val="000E1E0A"/>
    <w:rsid w:val="00122548"/>
    <w:rsid w:val="00153526"/>
    <w:rsid w:val="001570ED"/>
    <w:rsid w:val="00196F76"/>
    <w:rsid w:val="001B78F1"/>
    <w:rsid w:val="001F10CD"/>
    <w:rsid w:val="00206F8E"/>
    <w:rsid w:val="0024166D"/>
    <w:rsid w:val="002A5D27"/>
    <w:rsid w:val="002A5E1D"/>
    <w:rsid w:val="002E1A74"/>
    <w:rsid w:val="003730F6"/>
    <w:rsid w:val="00380F1A"/>
    <w:rsid w:val="003A249D"/>
    <w:rsid w:val="003B7B83"/>
    <w:rsid w:val="003C189B"/>
    <w:rsid w:val="00406193"/>
    <w:rsid w:val="004419E3"/>
    <w:rsid w:val="00441EBA"/>
    <w:rsid w:val="00456124"/>
    <w:rsid w:val="004D441B"/>
    <w:rsid w:val="004E3D2B"/>
    <w:rsid w:val="0054477D"/>
    <w:rsid w:val="00644AD8"/>
    <w:rsid w:val="00694BC0"/>
    <w:rsid w:val="006964F5"/>
    <w:rsid w:val="006C7836"/>
    <w:rsid w:val="0076216C"/>
    <w:rsid w:val="00796B61"/>
    <w:rsid w:val="007C6D61"/>
    <w:rsid w:val="007D0BE2"/>
    <w:rsid w:val="00811F1C"/>
    <w:rsid w:val="00870734"/>
    <w:rsid w:val="00895AFB"/>
    <w:rsid w:val="008A5769"/>
    <w:rsid w:val="008B4D8F"/>
    <w:rsid w:val="009075A6"/>
    <w:rsid w:val="0092239D"/>
    <w:rsid w:val="00941F4B"/>
    <w:rsid w:val="009466F8"/>
    <w:rsid w:val="00951345"/>
    <w:rsid w:val="009862B4"/>
    <w:rsid w:val="009938DF"/>
    <w:rsid w:val="009968F5"/>
    <w:rsid w:val="009A631D"/>
    <w:rsid w:val="009B6580"/>
    <w:rsid w:val="009B7696"/>
    <w:rsid w:val="009D5911"/>
    <w:rsid w:val="00A0258C"/>
    <w:rsid w:val="00A46EBC"/>
    <w:rsid w:val="00A57560"/>
    <w:rsid w:val="00A81AEF"/>
    <w:rsid w:val="00AD3716"/>
    <w:rsid w:val="00AE3E82"/>
    <w:rsid w:val="00B0308A"/>
    <w:rsid w:val="00B626E5"/>
    <w:rsid w:val="00B94F5E"/>
    <w:rsid w:val="00BF672C"/>
    <w:rsid w:val="00C02023"/>
    <w:rsid w:val="00C22A4F"/>
    <w:rsid w:val="00C432F4"/>
    <w:rsid w:val="00CA79D9"/>
    <w:rsid w:val="00D266B1"/>
    <w:rsid w:val="00D35ED1"/>
    <w:rsid w:val="00D91383"/>
    <w:rsid w:val="00DE24E4"/>
    <w:rsid w:val="00E3115C"/>
    <w:rsid w:val="00EF7234"/>
    <w:rsid w:val="00F17AD6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F55FE"/>
  <w15:chartTrackingRefBased/>
  <w15:docId w15:val="{2FB816F9-CD17-4004-B3CC-298236E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D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iela.k@wegro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egrow.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wawe@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CAZ</Template>
  <TotalTime>55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Pakieła-Łojek</cp:lastModifiedBy>
  <cp:revision>29</cp:revision>
  <cp:lastPrinted>2024-12-31T10:56:00Z</cp:lastPrinted>
  <dcterms:created xsi:type="dcterms:W3CDTF">2022-08-17T08:25:00Z</dcterms:created>
  <dcterms:modified xsi:type="dcterms:W3CDTF">2024-12-31T11:11:00Z</dcterms:modified>
</cp:coreProperties>
</file>